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BA" w:rsidRDefault="00967AB7">
      <w:proofErr w:type="gramStart"/>
      <w:r>
        <w:t>CONTATO FORNECEDORES</w:t>
      </w:r>
      <w:proofErr w:type="gramEnd"/>
      <w:r>
        <w:t xml:space="preserve"> – PE </w:t>
      </w:r>
      <w:r w:rsidR="003913BB">
        <w:t>10</w:t>
      </w:r>
      <w:r>
        <w:t>/2016</w:t>
      </w:r>
    </w:p>
    <w:p w:rsidR="003913BB" w:rsidRDefault="003913BB" w:rsidP="003913BB">
      <w:pPr>
        <w:pStyle w:val="PargrafodaLista"/>
        <w:numPr>
          <w:ilvl w:val="0"/>
          <w:numId w:val="2"/>
        </w:numPr>
      </w:pPr>
      <w:r>
        <w:t xml:space="preserve">DMC DISTRIBUIDORA </w:t>
      </w:r>
    </w:p>
    <w:p w:rsidR="003913BB" w:rsidRDefault="003913BB" w:rsidP="003913BB">
      <w:pPr>
        <w:pStyle w:val="PargrafodaLista"/>
        <w:ind w:left="1080"/>
      </w:pPr>
      <w:r>
        <w:t>CNPJ 16.970.999/0001-31</w:t>
      </w:r>
    </w:p>
    <w:p w:rsidR="003913BB" w:rsidRDefault="003913BB" w:rsidP="003913BB">
      <w:pPr>
        <w:pStyle w:val="PargrafodaLista"/>
        <w:ind w:left="1080"/>
      </w:pPr>
      <w:hyperlink r:id="rId5" w:history="1">
        <w:r w:rsidRPr="00026C05">
          <w:rPr>
            <w:rStyle w:val="Hyperlink"/>
          </w:rPr>
          <w:t>dmclicitacoes@outlook.com</w:t>
        </w:r>
      </w:hyperlink>
    </w:p>
    <w:p w:rsidR="003913BB" w:rsidRDefault="003913BB" w:rsidP="003913BB">
      <w:pPr>
        <w:pStyle w:val="PargrafodaLista"/>
        <w:ind w:left="1080"/>
      </w:pPr>
      <w:r>
        <w:t>FONE 54-2106-5767</w:t>
      </w:r>
    </w:p>
    <w:p w:rsidR="003913BB" w:rsidRDefault="003913BB" w:rsidP="003913BB">
      <w:pPr>
        <w:pStyle w:val="PargrafodaLista"/>
        <w:ind w:left="1080"/>
      </w:pPr>
    </w:p>
    <w:p w:rsidR="003913BB" w:rsidRDefault="003913BB" w:rsidP="003913BB">
      <w:pPr>
        <w:pStyle w:val="PargrafodaLista"/>
        <w:numPr>
          <w:ilvl w:val="0"/>
          <w:numId w:val="2"/>
        </w:numPr>
      </w:pPr>
      <w:r>
        <w:t xml:space="preserve">ADISUL COMERCIAL LTDA </w:t>
      </w:r>
    </w:p>
    <w:p w:rsidR="003913BB" w:rsidRDefault="003913BB" w:rsidP="003913BB">
      <w:pPr>
        <w:pStyle w:val="PargrafodaLista"/>
        <w:ind w:left="1080"/>
      </w:pPr>
      <w:r>
        <w:t>CNPJ 11.018.062/0001-47</w:t>
      </w:r>
    </w:p>
    <w:p w:rsidR="003913BB" w:rsidRDefault="003913BB" w:rsidP="003913BB">
      <w:pPr>
        <w:pStyle w:val="PargrafodaLista"/>
        <w:ind w:left="1080"/>
      </w:pPr>
      <w:hyperlink r:id="rId6" w:history="1">
        <w:r w:rsidRPr="00026C05">
          <w:rPr>
            <w:rStyle w:val="Hyperlink"/>
          </w:rPr>
          <w:t>adisul@adisulrs.com.br</w:t>
        </w:r>
      </w:hyperlink>
    </w:p>
    <w:p w:rsidR="003913BB" w:rsidRDefault="003913BB" w:rsidP="003913BB">
      <w:pPr>
        <w:pStyle w:val="PargrafodaLista"/>
        <w:ind w:left="1080"/>
      </w:pPr>
      <w:r>
        <w:t>FONE 51-3402-2767</w:t>
      </w:r>
    </w:p>
    <w:p w:rsidR="003913BB" w:rsidRDefault="003913BB" w:rsidP="003913BB">
      <w:pPr>
        <w:pStyle w:val="PargrafodaLista"/>
        <w:ind w:left="1080"/>
      </w:pPr>
    </w:p>
    <w:p w:rsidR="003913BB" w:rsidRDefault="003913BB" w:rsidP="003913BB">
      <w:pPr>
        <w:pStyle w:val="PargrafodaLista"/>
        <w:numPr>
          <w:ilvl w:val="0"/>
          <w:numId w:val="2"/>
        </w:numPr>
      </w:pPr>
      <w:r>
        <w:t xml:space="preserve">DEMOCRATA </w:t>
      </w:r>
    </w:p>
    <w:p w:rsidR="003913BB" w:rsidRDefault="003913BB" w:rsidP="003913BB">
      <w:pPr>
        <w:pStyle w:val="PargrafodaLista"/>
        <w:ind w:left="1080"/>
      </w:pPr>
      <w:r>
        <w:t>CNPJ 09.468.387/0001-80</w:t>
      </w:r>
    </w:p>
    <w:p w:rsidR="003913BB" w:rsidRDefault="003913BB" w:rsidP="003913BB">
      <w:pPr>
        <w:pStyle w:val="PargrafodaLista"/>
        <w:ind w:left="1080"/>
      </w:pPr>
      <w:hyperlink r:id="rId7" w:history="1">
        <w:r w:rsidRPr="00026C05">
          <w:rPr>
            <w:rStyle w:val="Hyperlink"/>
          </w:rPr>
          <w:t>democrata@terra.com.br</w:t>
        </w:r>
      </w:hyperlink>
    </w:p>
    <w:p w:rsidR="003913BB" w:rsidRDefault="003913BB" w:rsidP="003913BB">
      <w:pPr>
        <w:pStyle w:val="PargrafodaLista"/>
        <w:ind w:left="1080"/>
      </w:pPr>
      <w:r>
        <w:t>FONE 51-3226-0094</w:t>
      </w:r>
    </w:p>
    <w:p w:rsidR="003913BB" w:rsidRDefault="003913BB" w:rsidP="003913BB">
      <w:pPr>
        <w:pStyle w:val="PargrafodaLista"/>
        <w:ind w:left="1080"/>
      </w:pPr>
    </w:p>
    <w:p w:rsidR="003913BB" w:rsidRDefault="003913BB" w:rsidP="003913BB">
      <w:pPr>
        <w:pStyle w:val="PargrafodaLista"/>
        <w:numPr>
          <w:ilvl w:val="0"/>
          <w:numId w:val="2"/>
        </w:numPr>
      </w:pPr>
      <w:r>
        <w:t xml:space="preserve">EREFARMA </w:t>
      </w:r>
    </w:p>
    <w:p w:rsidR="003913BB" w:rsidRDefault="003913BB" w:rsidP="003913BB">
      <w:pPr>
        <w:pStyle w:val="PargrafodaLista"/>
        <w:ind w:left="1080"/>
      </w:pPr>
      <w:r>
        <w:t>CNPJ 15.439.366/0001-39</w:t>
      </w:r>
    </w:p>
    <w:p w:rsidR="003913BB" w:rsidRDefault="003913BB" w:rsidP="003913BB">
      <w:pPr>
        <w:pStyle w:val="PargrafodaLista"/>
        <w:ind w:left="1080"/>
      </w:pPr>
      <w:hyperlink r:id="rId8" w:history="1">
        <w:r w:rsidRPr="00026C05">
          <w:rPr>
            <w:rStyle w:val="Hyperlink"/>
          </w:rPr>
          <w:t>erefarmamedicamentos@hotmail.com</w:t>
        </w:r>
      </w:hyperlink>
    </w:p>
    <w:p w:rsidR="003913BB" w:rsidRDefault="003913BB" w:rsidP="003913BB">
      <w:pPr>
        <w:pStyle w:val="PargrafodaLista"/>
        <w:ind w:left="1080"/>
      </w:pPr>
      <w:r>
        <w:t>FONE 54- 3522-3993</w:t>
      </w:r>
    </w:p>
    <w:p w:rsidR="003913BB" w:rsidRDefault="003913BB" w:rsidP="003913BB">
      <w:pPr>
        <w:pStyle w:val="PargrafodaLista"/>
        <w:ind w:left="1080"/>
      </w:pPr>
    </w:p>
    <w:p w:rsidR="003913BB" w:rsidRDefault="003913BB" w:rsidP="003913BB">
      <w:pPr>
        <w:pStyle w:val="PargrafodaLista"/>
        <w:ind w:left="1080"/>
      </w:pPr>
    </w:p>
    <w:p w:rsidR="003913BB" w:rsidRDefault="003913BB" w:rsidP="003913BB">
      <w:pPr>
        <w:pStyle w:val="PargrafodaLista"/>
        <w:ind w:left="1080"/>
      </w:pPr>
      <w:r>
        <w:tab/>
      </w:r>
    </w:p>
    <w:p w:rsidR="003913BB" w:rsidRDefault="003913BB"/>
    <w:sectPr w:rsidR="003913BB" w:rsidSect="00E93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2B7"/>
    <w:multiLevelType w:val="hybridMultilevel"/>
    <w:tmpl w:val="BD34E2DC"/>
    <w:lvl w:ilvl="0" w:tplc="A1826A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B1818"/>
    <w:multiLevelType w:val="hybridMultilevel"/>
    <w:tmpl w:val="5D2CD748"/>
    <w:lvl w:ilvl="0" w:tplc="BA26D9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67AB7"/>
    <w:rsid w:val="003913BB"/>
    <w:rsid w:val="00550441"/>
    <w:rsid w:val="00882637"/>
    <w:rsid w:val="00967AB7"/>
    <w:rsid w:val="00D3142D"/>
    <w:rsid w:val="00D91052"/>
    <w:rsid w:val="00DE1CF1"/>
    <w:rsid w:val="00E9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7AB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0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91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farmamedicamento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ocrata@terr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sul@adisulrs.com.br" TargetMode="External"/><Relationship Id="rId5" Type="http://schemas.openxmlformats.org/officeDocument/2006/relationships/hyperlink" Target="mailto:dmclicitacoes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zanlucas</dc:creator>
  <cp:lastModifiedBy>zanlucas</cp:lastModifiedBy>
  <cp:revision>6</cp:revision>
  <dcterms:created xsi:type="dcterms:W3CDTF">2016-06-23T13:55:00Z</dcterms:created>
  <dcterms:modified xsi:type="dcterms:W3CDTF">2016-07-18T19:43:00Z</dcterms:modified>
</cp:coreProperties>
</file>