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213" w:val="left" w:leader="none"/>
        </w:tabs>
        <w:spacing w:before="71"/>
        <w:ind w:left="109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3436775</wp:posOffset>
            </wp:positionH>
            <wp:positionV relativeFrom="paragraph">
              <wp:posOffset>223092</wp:posOffset>
            </wp:positionV>
            <wp:extent cx="704850" cy="70485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10/11/2021</w:t>
      </w:r>
      <w:r>
        <w:rPr>
          <w:spacing w:val="-4"/>
          <w:sz w:val="16"/>
        </w:rPr>
        <w:t> </w:t>
      </w:r>
      <w:r>
        <w:rPr>
          <w:sz w:val="16"/>
        </w:rPr>
        <w:t>13:52</w:t>
        <w:tab/>
        <w:t>https://sig.ifc.edu.br/sipac/protocolo/documento/documento_visualizacao.jsf?idDoc=784454</w:t>
      </w:r>
    </w:p>
    <w:p>
      <w:pPr>
        <w:spacing w:line="237" w:lineRule="auto" w:before="0"/>
        <w:ind w:left="4016" w:right="3994" w:hanging="1"/>
        <w:jc w:val="center"/>
        <w:rPr>
          <w:rFonts w:ascii="Verdana" w:hAnsi="Verdana"/>
          <w:b/>
          <w:sz w:val="15"/>
        </w:rPr>
      </w:pPr>
      <w:r>
        <w:rPr>
          <w:rFonts w:ascii="Verdana" w:hAnsi="Verdana"/>
          <w:b/>
          <w:sz w:val="15"/>
        </w:rPr>
        <w:t>MINISTÉRIO</w:t>
      </w:r>
      <w:r>
        <w:rPr>
          <w:rFonts w:ascii="Verdana" w:hAnsi="Verdana"/>
          <w:b/>
          <w:spacing w:val="1"/>
          <w:sz w:val="15"/>
        </w:rPr>
        <w:t> </w:t>
      </w:r>
      <w:r>
        <w:rPr>
          <w:rFonts w:ascii="Verdana" w:hAnsi="Verdana"/>
          <w:b/>
          <w:sz w:val="15"/>
        </w:rPr>
        <w:t>DA</w:t>
      </w:r>
      <w:r>
        <w:rPr>
          <w:rFonts w:ascii="Verdana" w:hAnsi="Verdana"/>
          <w:b/>
          <w:spacing w:val="1"/>
          <w:sz w:val="15"/>
        </w:rPr>
        <w:t> </w:t>
      </w:r>
      <w:r>
        <w:rPr>
          <w:rFonts w:ascii="Verdana" w:hAnsi="Verdana"/>
          <w:b/>
          <w:sz w:val="15"/>
        </w:rPr>
        <w:t>EDUCAÇÃO</w:t>
      </w:r>
      <w:r>
        <w:rPr>
          <w:rFonts w:ascii="Verdana" w:hAnsi="Verdana"/>
          <w:b/>
          <w:spacing w:val="1"/>
          <w:sz w:val="15"/>
        </w:rPr>
        <w:t> </w:t>
      </w:r>
      <w:r>
        <w:rPr>
          <w:rFonts w:ascii="Verdana" w:hAnsi="Verdana"/>
          <w:b/>
          <w:sz w:val="15"/>
        </w:rPr>
        <w:t>INSTITUTO</w:t>
      </w:r>
      <w:r>
        <w:rPr>
          <w:rFonts w:ascii="Verdana" w:hAnsi="Verdana"/>
          <w:b/>
          <w:spacing w:val="3"/>
          <w:sz w:val="15"/>
        </w:rPr>
        <w:t> </w:t>
      </w:r>
      <w:r>
        <w:rPr>
          <w:rFonts w:ascii="Verdana" w:hAnsi="Verdana"/>
          <w:b/>
          <w:sz w:val="15"/>
        </w:rPr>
        <w:t>FEDERAL</w:t>
      </w:r>
      <w:r>
        <w:rPr>
          <w:rFonts w:ascii="Verdana" w:hAnsi="Verdana"/>
          <w:b/>
          <w:spacing w:val="4"/>
          <w:sz w:val="15"/>
        </w:rPr>
        <w:t> </w:t>
      </w:r>
      <w:r>
        <w:rPr>
          <w:rFonts w:ascii="Verdana" w:hAnsi="Verdana"/>
          <w:b/>
          <w:sz w:val="15"/>
        </w:rPr>
        <w:t>CATARINENSE</w:t>
      </w:r>
      <w:r>
        <w:rPr>
          <w:rFonts w:ascii="Verdana" w:hAnsi="Verdana"/>
          <w:b/>
          <w:spacing w:val="-49"/>
          <w:sz w:val="15"/>
        </w:rPr>
        <w:t> </w:t>
      </w:r>
      <w:r>
        <w:rPr>
          <w:rFonts w:ascii="Verdana" w:hAnsi="Verdana"/>
          <w:b/>
          <w:sz w:val="15"/>
        </w:rPr>
        <w:t>GABINETE -</w:t>
      </w:r>
      <w:r>
        <w:rPr>
          <w:rFonts w:ascii="Verdana" w:hAnsi="Verdana"/>
          <w:b/>
          <w:spacing w:val="1"/>
          <w:sz w:val="15"/>
        </w:rPr>
        <w:t> </w:t>
      </w:r>
      <w:r>
        <w:rPr>
          <w:rFonts w:ascii="Verdana" w:hAnsi="Verdana"/>
          <w:b/>
          <w:sz w:val="15"/>
        </w:rPr>
        <w:t>CAMBORIÚ</w:t>
      </w:r>
    </w:p>
    <w:p>
      <w:pPr>
        <w:pStyle w:val="BodyText"/>
        <w:rPr>
          <w:rFonts w:ascii="Verdana"/>
          <w:b/>
          <w:sz w:val="18"/>
        </w:rPr>
      </w:pPr>
    </w:p>
    <w:p>
      <w:pPr>
        <w:spacing w:before="145"/>
        <w:ind w:left="962" w:right="0" w:firstLine="0"/>
        <w:jc w:val="left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RETIFICAÇÃO</w:t>
      </w:r>
      <w:r>
        <w:rPr>
          <w:rFonts w:ascii="Verdana" w:hAnsi="Verdana"/>
          <w:b/>
          <w:spacing w:val="-9"/>
          <w:sz w:val="17"/>
        </w:rPr>
        <w:t> </w:t>
      </w:r>
      <w:r>
        <w:rPr>
          <w:rFonts w:ascii="Verdana" w:hAnsi="Verdana"/>
          <w:b/>
          <w:sz w:val="17"/>
        </w:rPr>
        <w:t>Nº</w:t>
      </w:r>
      <w:r>
        <w:rPr>
          <w:rFonts w:ascii="Verdana" w:hAnsi="Verdana"/>
          <w:b/>
          <w:spacing w:val="-8"/>
          <w:sz w:val="17"/>
        </w:rPr>
        <w:t> </w:t>
      </w:r>
      <w:r>
        <w:rPr>
          <w:rFonts w:ascii="Verdana" w:hAnsi="Verdana"/>
          <w:b/>
          <w:sz w:val="17"/>
        </w:rPr>
        <w:t>23</w:t>
      </w:r>
      <w:r>
        <w:rPr>
          <w:rFonts w:ascii="Verdana" w:hAnsi="Verdana"/>
          <w:b/>
          <w:spacing w:val="-9"/>
          <w:sz w:val="17"/>
        </w:rPr>
        <w:t> </w:t>
      </w:r>
      <w:r>
        <w:rPr>
          <w:rFonts w:ascii="Verdana" w:hAnsi="Verdana"/>
          <w:b/>
          <w:sz w:val="17"/>
        </w:rPr>
        <w:t>/</w:t>
      </w:r>
      <w:r>
        <w:rPr>
          <w:rFonts w:ascii="Verdana" w:hAnsi="Verdana"/>
          <w:b/>
          <w:spacing w:val="-8"/>
          <w:sz w:val="17"/>
        </w:rPr>
        <w:t> </w:t>
      </w:r>
      <w:r>
        <w:rPr>
          <w:rFonts w:ascii="Verdana" w:hAnsi="Verdana"/>
          <w:b/>
          <w:sz w:val="17"/>
        </w:rPr>
        <w:t>2021</w:t>
      </w:r>
      <w:r>
        <w:rPr>
          <w:rFonts w:ascii="Verdana" w:hAnsi="Verdana"/>
          <w:b/>
          <w:spacing w:val="-8"/>
          <w:sz w:val="17"/>
        </w:rPr>
        <w:t> </w:t>
      </w:r>
      <w:r>
        <w:rPr>
          <w:rFonts w:ascii="Verdana" w:hAnsi="Verdana"/>
          <w:b/>
          <w:sz w:val="17"/>
        </w:rPr>
        <w:t>-</w:t>
      </w:r>
      <w:r>
        <w:rPr>
          <w:rFonts w:ascii="Verdana" w:hAnsi="Verdana"/>
          <w:b/>
          <w:spacing w:val="-9"/>
          <w:sz w:val="17"/>
        </w:rPr>
        <w:t> </w:t>
      </w:r>
      <w:r>
        <w:rPr>
          <w:rFonts w:ascii="Verdana" w:hAnsi="Verdana"/>
          <w:b/>
          <w:sz w:val="17"/>
        </w:rPr>
        <w:t>GAB/CAMB</w:t>
      </w:r>
      <w:r>
        <w:rPr>
          <w:rFonts w:ascii="Verdana" w:hAnsi="Verdana"/>
          <w:b/>
          <w:spacing w:val="-8"/>
          <w:sz w:val="17"/>
        </w:rPr>
        <w:t> </w:t>
      </w:r>
      <w:r>
        <w:rPr>
          <w:rFonts w:ascii="Verdana" w:hAnsi="Verdana"/>
          <w:b/>
          <w:sz w:val="17"/>
        </w:rPr>
        <w:t>(11.01.03.01.01)</w:t>
      </w:r>
    </w:p>
    <w:p>
      <w:pPr>
        <w:pStyle w:val="BodyText"/>
        <w:spacing w:before="1"/>
        <w:rPr>
          <w:rFonts w:ascii="Verdana"/>
          <w:b/>
          <w:sz w:val="15"/>
        </w:rPr>
      </w:pPr>
    </w:p>
    <w:p>
      <w:pPr>
        <w:spacing w:line="197" w:lineRule="exact" w:before="1"/>
        <w:ind w:left="962" w:right="0" w:firstLine="0"/>
        <w:jc w:val="left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Nº</w:t>
      </w:r>
      <w:r>
        <w:rPr>
          <w:rFonts w:ascii="Verdana" w:hAnsi="Verdana"/>
          <w:b/>
          <w:spacing w:val="-9"/>
          <w:sz w:val="17"/>
        </w:rPr>
        <w:t> </w:t>
      </w:r>
      <w:r>
        <w:rPr>
          <w:rFonts w:ascii="Verdana" w:hAnsi="Verdana"/>
          <w:b/>
          <w:sz w:val="17"/>
        </w:rPr>
        <w:t>do</w:t>
      </w:r>
      <w:r>
        <w:rPr>
          <w:rFonts w:ascii="Verdana" w:hAnsi="Verdana"/>
          <w:b/>
          <w:spacing w:val="-9"/>
          <w:sz w:val="17"/>
        </w:rPr>
        <w:t> </w:t>
      </w:r>
      <w:r>
        <w:rPr>
          <w:rFonts w:ascii="Verdana" w:hAnsi="Verdana"/>
          <w:b/>
          <w:sz w:val="17"/>
        </w:rPr>
        <w:t>Protocolo:</w:t>
      </w:r>
      <w:r>
        <w:rPr>
          <w:rFonts w:ascii="Verdana" w:hAnsi="Verdana"/>
          <w:b/>
          <w:spacing w:val="-8"/>
          <w:sz w:val="17"/>
        </w:rPr>
        <w:t> </w:t>
      </w:r>
      <w:r>
        <w:rPr>
          <w:rFonts w:ascii="Verdana" w:hAnsi="Verdana"/>
          <w:b/>
          <w:sz w:val="17"/>
        </w:rPr>
        <w:t>NÃO</w:t>
      </w:r>
      <w:r>
        <w:rPr>
          <w:rFonts w:ascii="Verdana" w:hAnsi="Verdana"/>
          <w:b/>
          <w:spacing w:val="-9"/>
          <w:sz w:val="17"/>
        </w:rPr>
        <w:t> </w:t>
      </w:r>
      <w:r>
        <w:rPr>
          <w:rFonts w:ascii="Verdana" w:hAnsi="Verdana"/>
          <w:b/>
          <w:sz w:val="17"/>
        </w:rPr>
        <w:t>PROTOCOLADO</w:t>
      </w:r>
    </w:p>
    <w:p>
      <w:pPr>
        <w:spacing w:line="205" w:lineRule="exact" w:before="0"/>
        <w:ind w:left="6356" w:right="0" w:firstLine="0"/>
        <w:jc w:val="left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Camboriú-SC,</w:t>
      </w:r>
      <w:r>
        <w:rPr>
          <w:rFonts w:ascii="Verdana" w:hAnsi="Verdana"/>
          <w:b/>
          <w:spacing w:val="-8"/>
          <w:sz w:val="17"/>
        </w:rPr>
        <w:t> </w:t>
      </w:r>
      <w:r>
        <w:rPr>
          <w:rFonts w:ascii="Verdana" w:hAnsi="Verdana"/>
          <w:b/>
          <w:sz w:val="17"/>
        </w:rPr>
        <w:t>10</w:t>
      </w:r>
      <w:r>
        <w:rPr>
          <w:rFonts w:ascii="Verdana" w:hAnsi="Verdana"/>
          <w:b/>
          <w:spacing w:val="-8"/>
          <w:sz w:val="17"/>
        </w:rPr>
        <w:t> </w:t>
      </w:r>
      <w:r>
        <w:rPr>
          <w:rFonts w:ascii="Verdana" w:hAnsi="Verdana"/>
          <w:b/>
          <w:sz w:val="17"/>
        </w:rPr>
        <w:t>de</w:t>
      </w:r>
      <w:r>
        <w:rPr>
          <w:rFonts w:ascii="Verdana" w:hAnsi="Verdana"/>
          <w:b/>
          <w:spacing w:val="-8"/>
          <w:sz w:val="17"/>
        </w:rPr>
        <w:t> </w:t>
      </w:r>
      <w:r>
        <w:rPr>
          <w:rFonts w:ascii="Verdana" w:hAnsi="Verdana"/>
          <w:b/>
          <w:sz w:val="17"/>
        </w:rPr>
        <w:t>novembro</w:t>
      </w:r>
      <w:r>
        <w:rPr>
          <w:rFonts w:ascii="Verdana" w:hAnsi="Verdana"/>
          <w:b/>
          <w:spacing w:val="-8"/>
          <w:sz w:val="17"/>
        </w:rPr>
        <w:t> </w:t>
      </w:r>
      <w:r>
        <w:rPr>
          <w:rFonts w:ascii="Verdana" w:hAnsi="Verdana"/>
          <w:b/>
          <w:sz w:val="17"/>
        </w:rPr>
        <w:t>de</w:t>
      </w:r>
      <w:r>
        <w:rPr>
          <w:rFonts w:ascii="Verdana" w:hAnsi="Verdana"/>
          <w:b/>
          <w:spacing w:val="-7"/>
          <w:sz w:val="17"/>
        </w:rPr>
        <w:t> </w:t>
      </w:r>
      <w:r>
        <w:rPr>
          <w:rFonts w:ascii="Verdana" w:hAnsi="Verdana"/>
          <w:b/>
          <w:sz w:val="17"/>
        </w:rPr>
        <w:t>2021.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6"/>
        <w:rPr>
          <w:rFonts w:ascii="Verdana"/>
          <w:b/>
          <w:sz w:val="16"/>
        </w:rPr>
      </w:pPr>
    </w:p>
    <w:p>
      <w:pPr>
        <w:pStyle w:val="BodyText"/>
        <w:spacing w:line="228" w:lineRule="auto"/>
        <w:ind w:left="962" w:right="948"/>
        <w:jc w:val="both"/>
      </w:pPr>
      <w:r>
        <w:rPr/>
        <w:t>A Diretora-Geral Substituta do Instituto Federal Catarinense - Campus Camboriú, no uso de</w:t>
      </w:r>
      <w:r>
        <w:rPr>
          <w:spacing w:val="1"/>
        </w:rPr>
        <w:t> </w:t>
      </w:r>
      <w:r>
        <w:rPr/>
        <w:t>suas atribuições legais, conferidas pela Portaria nº70/2020 - PORT/REIT, publicada no DOU</w:t>
      </w:r>
      <w:r>
        <w:rPr>
          <w:spacing w:val="1"/>
        </w:rPr>
        <w:t> </w:t>
      </w:r>
      <w:r>
        <w:rPr/>
        <w:t>nº27</w:t>
      </w:r>
      <w:r>
        <w:rPr>
          <w:spacing w:val="-1"/>
        </w:rPr>
        <w:t> </w:t>
      </w:r>
      <w:r>
        <w:rPr/>
        <w:t>em 07/02/2020,</w:t>
      </w:r>
      <w:r>
        <w:rPr>
          <w:spacing w:val="-1"/>
        </w:rPr>
        <w:t> </w:t>
      </w:r>
      <w:r>
        <w:rPr>
          <w:rFonts w:ascii="Arial" w:hAnsi="Arial"/>
          <w:b/>
        </w:rPr>
        <w:t>RESOLVE</w:t>
      </w:r>
      <w:r>
        <w:rPr/>
        <w:t>:</w:t>
      </w:r>
    </w:p>
    <w:p>
      <w:pPr>
        <w:pStyle w:val="BodyText"/>
        <w:spacing w:before="139"/>
        <w:ind w:left="962"/>
        <w:jc w:val="both"/>
      </w:pPr>
      <w:r>
        <w:rPr/>
        <w:t>Art.</w:t>
      </w:r>
      <w:r>
        <w:rPr>
          <w:spacing w:val="-2"/>
        </w:rPr>
        <w:t> </w:t>
      </w:r>
      <w:r>
        <w:rPr/>
        <w:t>1º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rFonts w:ascii="Arial" w:hAnsi="Arial"/>
          <w:b/>
        </w:rPr>
        <w:t>RETIFICAR</w:t>
      </w:r>
      <w:r>
        <w:rPr>
          <w:rFonts w:ascii="Arial" w:hAnsi="Arial"/>
          <w:b/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n°29/2021-GAB/CAMB,</w:t>
      </w:r>
      <w:r>
        <w:rPr>
          <w:spacing w:val="-1"/>
        </w:rPr>
        <w:t> </w:t>
      </w:r>
      <w:r>
        <w:rPr/>
        <w:t>página</w:t>
      </w:r>
      <w:r>
        <w:rPr>
          <w:spacing w:val="-2"/>
        </w:rPr>
        <w:t> </w:t>
      </w:r>
      <w:r>
        <w:rPr/>
        <w:t>11,</w:t>
      </w:r>
      <w:r>
        <w:rPr>
          <w:spacing w:val="-1"/>
        </w:rPr>
        <w:t> </w:t>
      </w:r>
      <w:r>
        <w:rPr/>
        <w:t>anexo</w:t>
      </w:r>
      <w:r>
        <w:rPr>
          <w:spacing w:val="-1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cronograma:</w:t>
      </w:r>
    </w:p>
    <w:p>
      <w:pPr>
        <w:pStyle w:val="ListParagraph"/>
        <w:numPr>
          <w:ilvl w:val="0"/>
          <w:numId w:val="1"/>
        </w:numPr>
        <w:tabs>
          <w:tab w:pos="1086" w:val="left" w:leader="none"/>
        </w:tabs>
        <w:spacing w:line="247" w:lineRule="exact" w:before="137" w:after="0"/>
        <w:ind w:left="1085" w:right="0" w:hanging="124"/>
        <w:jc w:val="both"/>
        <w:rPr>
          <w:sz w:val="22"/>
        </w:rPr>
      </w:pP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ONDE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LÊ: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16/11/2021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resultado</w:t>
      </w:r>
      <w:r>
        <w:rPr>
          <w:spacing w:val="-2"/>
          <w:sz w:val="22"/>
        </w:rPr>
        <w:t> </w:t>
      </w:r>
      <w:r>
        <w:rPr>
          <w:sz w:val="22"/>
        </w:rPr>
        <w:t>final</w:t>
      </w:r>
    </w:p>
    <w:p>
      <w:pPr>
        <w:pStyle w:val="ListParagraph"/>
        <w:numPr>
          <w:ilvl w:val="0"/>
          <w:numId w:val="1"/>
        </w:numPr>
        <w:tabs>
          <w:tab w:pos="1147" w:val="left" w:leader="none"/>
        </w:tabs>
        <w:spacing w:line="247" w:lineRule="exact" w:before="0" w:after="0"/>
        <w:ind w:left="1146" w:right="0" w:hanging="185"/>
        <w:jc w:val="both"/>
        <w:rPr>
          <w:sz w:val="22"/>
        </w:rPr>
      </w:pP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LEIA-SE: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até</w:t>
      </w:r>
      <w:r>
        <w:rPr>
          <w:spacing w:val="-3"/>
          <w:sz w:val="22"/>
        </w:rPr>
        <w:t> </w:t>
      </w:r>
      <w:r>
        <w:rPr>
          <w:sz w:val="22"/>
        </w:rPr>
        <w:t>16/11/2021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resultado</w:t>
      </w:r>
      <w:r>
        <w:rPr>
          <w:spacing w:val="-2"/>
          <w:sz w:val="22"/>
        </w:rPr>
        <w:t> </w:t>
      </w:r>
      <w:r>
        <w:rPr>
          <w:sz w:val="22"/>
        </w:rPr>
        <w:t>final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spacing w:line="235" w:lineRule="auto" w:before="0"/>
        <w:ind w:left="4279" w:right="3619" w:hanging="585"/>
        <w:jc w:val="left"/>
        <w:rPr>
          <w:rFonts w:ascii="Verdana"/>
          <w:i/>
          <w:sz w:val="15"/>
        </w:rPr>
      </w:pPr>
      <w:r>
        <w:rPr>
          <w:rFonts w:ascii="Verdana"/>
          <w:b/>
          <w:i/>
          <w:sz w:val="13"/>
        </w:rPr>
        <w:t>(Assinado</w:t>
      </w:r>
      <w:r>
        <w:rPr>
          <w:rFonts w:ascii="Verdana"/>
          <w:b/>
          <w:i/>
          <w:spacing w:val="19"/>
          <w:sz w:val="13"/>
        </w:rPr>
        <w:t> </w:t>
      </w:r>
      <w:r>
        <w:rPr>
          <w:rFonts w:ascii="Verdana"/>
          <w:b/>
          <w:i/>
          <w:sz w:val="13"/>
        </w:rPr>
        <w:t>digitalmente</w:t>
      </w:r>
      <w:r>
        <w:rPr>
          <w:rFonts w:ascii="Verdana"/>
          <w:b/>
          <w:i/>
          <w:spacing w:val="19"/>
          <w:sz w:val="13"/>
        </w:rPr>
        <w:t> </w:t>
      </w:r>
      <w:r>
        <w:rPr>
          <w:rFonts w:ascii="Verdana"/>
          <w:b/>
          <w:i/>
          <w:sz w:val="13"/>
        </w:rPr>
        <w:t>em</w:t>
      </w:r>
      <w:r>
        <w:rPr>
          <w:rFonts w:ascii="Verdana"/>
          <w:b/>
          <w:i/>
          <w:spacing w:val="19"/>
          <w:sz w:val="13"/>
        </w:rPr>
        <w:t> </w:t>
      </w:r>
      <w:r>
        <w:rPr>
          <w:rFonts w:ascii="Verdana"/>
          <w:b/>
          <w:i/>
          <w:sz w:val="13"/>
        </w:rPr>
        <w:t>10/11/2021</w:t>
      </w:r>
      <w:r>
        <w:rPr>
          <w:rFonts w:ascii="Verdana"/>
          <w:b/>
          <w:i/>
          <w:spacing w:val="19"/>
          <w:sz w:val="13"/>
        </w:rPr>
        <w:t> </w:t>
      </w:r>
      <w:r>
        <w:rPr>
          <w:rFonts w:ascii="Verdana"/>
          <w:b/>
          <w:i/>
          <w:sz w:val="13"/>
        </w:rPr>
        <w:t>11:11</w:t>
      </w:r>
      <w:r>
        <w:rPr>
          <w:rFonts w:ascii="Verdana"/>
          <w:b/>
          <w:i/>
          <w:spacing w:val="19"/>
          <w:sz w:val="13"/>
        </w:rPr>
        <w:t> </w:t>
      </w:r>
      <w:r>
        <w:rPr>
          <w:rFonts w:ascii="Verdana"/>
          <w:b/>
          <w:i/>
          <w:sz w:val="13"/>
        </w:rPr>
        <w:t>)</w:t>
      </w:r>
      <w:r>
        <w:rPr>
          <w:rFonts w:ascii="Verdana"/>
          <w:b/>
          <w:i/>
          <w:spacing w:val="-41"/>
          <w:sz w:val="13"/>
        </w:rPr>
        <w:t> </w:t>
      </w:r>
      <w:r>
        <w:rPr>
          <w:rFonts w:ascii="Verdana"/>
          <w:sz w:val="17"/>
        </w:rPr>
        <w:t>MARIA OLANDINA MACHADO</w:t>
      </w:r>
      <w:r>
        <w:rPr>
          <w:rFonts w:ascii="Verdana"/>
          <w:spacing w:val="1"/>
          <w:sz w:val="17"/>
        </w:rPr>
        <w:t> </w:t>
      </w:r>
      <w:r>
        <w:rPr>
          <w:rFonts w:ascii="Verdana"/>
          <w:i/>
          <w:sz w:val="15"/>
        </w:rPr>
        <w:t>DIRETOR GERAL - SUBSTITUTO</w:t>
      </w:r>
    </w:p>
    <w:p>
      <w:pPr>
        <w:spacing w:line="178" w:lineRule="exact" w:before="0"/>
        <w:ind w:left="1244" w:right="1273" w:firstLine="0"/>
        <w:jc w:val="center"/>
        <w:rPr>
          <w:rFonts w:ascii="Verdana"/>
          <w:i/>
          <w:sz w:val="15"/>
        </w:rPr>
      </w:pPr>
      <w:r>
        <w:rPr>
          <w:rFonts w:ascii="Verdana"/>
          <w:i/>
          <w:sz w:val="15"/>
        </w:rPr>
        <w:t>DG/CAM (11.01.03.01)</w:t>
      </w:r>
    </w:p>
    <w:p>
      <w:pPr>
        <w:spacing w:line="181" w:lineRule="exact" w:before="0"/>
        <w:ind w:left="1244" w:right="1273" w:firstLine="0"/>
        <w:jc w:val="center"/>
        <w:rPr>
          <w:rFonts w:ascii="Verdana" w:hAnsi="Verdana"/>
          <w:i/>
          <w:sz w:val="15"/>
        </w:rPr>
      </w:pPr>
      <w:r>
        <w:rPr>
          <w:rFonts w:ascii="Verdana" w:hAnsi="Verdana"/>
          <w:i/>
          <w:sz w:val="15"/>
        </w:rPr>
        <w:t>Matrícula: 2160695</w:t>
      </w:r>
    </w:p>
    <w:p>
      <w:pPr>
        <w:pStyle w:val="BodyText"/>
        <w:rPr>
          <w:rFonts w:ascii="Verdana"/>
          <w:i/>
          <w:sz w:val="18"/>
        </w:rPr>
      </w:pPr>
    </w:p>
    <w:p>
      <w:pPr>
        <w:pStyle w:val="BodyText"/>
        <w:spacing w:before="8"/>
        <w:rPr>
          <w:rFonts w:ascii="Verdana"/>
          <w:i/>
          <w:sz w:val="19"/>
        </w:rPr>
      </w:pPr>
    </w:p>
    <w:p>
      <w:pPr>
        <w:spacing w:before="0"/>
        <w:ind w:left="962" w:right="0" w:firstLine="0"/>
        <w:jc w:val="both"/>
        <w:rPr>
          <w:rFonts w:ascii="Verdana"/>
          <w:b/>
          <w:sz w:val="17"/>
        </w:rPr>
      </w:pPr>
      <w:r>
        <w:rPr>
          <w:rFonts w:ascii="Verdana"/>
          <w:b/>
          <w:w w:val="95"/>
          <w:sz w:val="17"/>
        </w:rPr>
        <w:t>Processo</w:t>
      </w:r>
      <w:r>
        <w:rPr>
          <w:rFonts w:ascii="Verdana"/>
          <w:b/>
          <w:spacing w:val="53"/>
          <w:sz w:val="17"/>
        </w:rPr>
        <w:t> </w:t>
      </w:r>
      <w:r>
        <w:rPr>
          <w:rFonts w:ascii="Verdana"/>
          <w:b/>
          <w:w w:val="95"/>
          <w:sz w:val="17"/>
        </w:rPr>
        <w:t>Associado:</w:t>
      </w:r>
      <w:r>
        <w:rPr>
          <w:rFonts w:ascii="Verdana"/>
          <w:b/>
          <w:spacing w:val="53"/>
          <w:sz w:val="17"/>
        </w:rPr>
        <w:t> </w:t>
      </w:r>
      <w:r>
        <w:rPr>
          <w:rFonts w:ascii="Verdana"/>
          <w:b/>
          <w:w w:val="95"/>
          <w:sz w:val="17"/>
        </w:rPr>
        <w:t>23350.000088/2021-28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spacing w:line="247" w:lineRule="auto" w:before="138"/>
        <w:ind w:left="1296" w:right="1273" w:firstLine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Para verificar a autenticidade deste documento entre em</w:t>
      </w:r>
      <w:r>
        <w:rPr>
          <w:rFonts w:ascii="Verdana" w:hAnsi="Verdana"/>
          <w:spacing w:val="1"/>
          <w:sz w:val="18"/>
        </w:rPr>
        <w:t> </w:t>
      </w:r>
      <w:hyperlink r:id="rId6">
        <w:r>
          <w:rPr>
            <w:rFonts w:ascii="Verdana" w:hAnsi="Verdana"/>
            <w:b/>
            <w:color w:val="003394"/>
            <w:sz w:val="18"/>
          </w:rPr>
          <w:t>https://sig.ifc.edu.br/public/documentos/index.jsp </w:t>
        </w:r>
      </w:hyperlink>
      <w:r>
        <w:rPr>
          <w:rFonts w:ascii="Verdana" w:hAnsi="Verdana"/>
          <w:sz w:val="18"/>
        </w:rPr>
        <w:t>informando seu número: </w:t>
      </w:r>
      <w:r>
        <w:rPr>
          <w:rFonts w:ascii="Verdana" w:hAnsi="Verdana"/>
          <w:b/>
          <w:sz w:val="18"/>
        </w:rPr>
        <w:t>23</w:t>
      </w:r>
      <w:r>
        <w:rPr>
          <w:rFonts w:ascii="Verdana" w:hAnsi="Verdana"/>
          <w:sz w:val="18"/>
        </w:rPr>
        <w:t>, ano:</w:t>
      </w:r>
      <w:r>
        <w:rPr>
          <w:rFonts w:ascii="Verdana" w:hAnsi="Verdana"/>
          <w:spacing w:val="-61"/>
          <w:sz w:val="18"/>
        </w:rPr>
        <w:t> </w:t>
      </w:r>
      <w:r>
        <w:rPr>
          <w:rFonts w:ascii="Verdana" w:hAnsi="Verdana"/>
          <w:b/>
          <w:sz w:val="18"/>
        </w:rPr>
        <w:t>2021</w:t>
      </w:r>
      <w:r>
        <w:rPr>
          <w:rFonts w:ascii="Verdana" w:hAnsi="Verdana"/>
          <w:sz w:val="18"/>
        </w:rPr>
        <w:t>, tipo: </w:t>
      </w:r>
      <w:r>
        <w:rPr>
          <w:rFonts w:ascii="Verdana" w:hAnsi="Verdana"/>
          <w:b/>
          <w:sz w:val="18"/>
        </w:rPr>
        <w:t>RETIFICAÇÃO</w:t>
      </w:r>
      <w:r>
        <w:rPr>
          <w:rFonts w:ascii="Verdana" w:hAnsi="Verdana"/>
          <w:sz w:val="18"/>
        </w:rPr>
        <w:t>, data de emissão: </w:t>
      </w:r>
      <w:r>
        <w:rPr>
          <w:rFonts w:ascii="Verdana" w:hAnsi="Verdana"/>
          <w:b/>
          <w:sz w:val="18"/>
        </w:rPr>
        <w:t>10/11/2021 </w:t>
      </w:r>
      <w:r>
        <w:rPr>
          <w:rFonts w:ascii="Verdana" w:hAnsi="Verdana"/>
          <w:sz w:val="18"/>
        </w:rPr>
        <w:t>e o código de verificação: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b/>
          <w:sz w:val="18"/>
        </w:rPr>
        <w:t>260277d895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0"/>
        <w:rPr>
          <w:rFonts w:ascii="Verdana"/>
          <w:b/>
          <w:sz w:val="21"/>
        </w:rPr>
      </w:pPr>
    </w:p>
    <w:p>
      <w:pPr>
        <w:tabs>
          <w:tab w:pos="10728" w:val="left" w:leader="none"/>
        </w:tabs>
        <w:spacing w:before="1"/>
        <w:ind w:left="109" w:right="0" w:firstLine="0"/>
        <w:jc w:val="left"/>
        <w:rPr>
          <w:sz w:val="16"/>
        </w:rPr>
      </w:pPr>
      <w:r>
        <w:rPr>
          <w:sz w:val="16"/>
        </w:rPr>
        <w:t>https://sig.ifc.edu.br/sipac/protocolo/documento/documento_visualizacao.jsf?idDoc=784454</w:t>
        <w:tab/>
        <w:t>1/1</w:t>
      </w:r>
    </w:p>
    <w:sectPr>
      <w:type w:val="continuous"/>
      <w:pgSz w:w="11900" w:h="1684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085" w:hanging="123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77" w:hanging="1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75" w:hanging="1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73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71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69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7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65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63" w:hanging="12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47" w:lineRule="exact"/>
      <w:ind w:left="1085" w:hanging="185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ig.ifc.edu.br/public/jsp/autenticidade/form.jsf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2021-11-10T17:04:10Z</dcterms:created>
  <dcterms:modified xsi:type="dcterms:W3CDTF">2021-11-10T17:04:10Z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2021-11-10T00:00:00Z</vt:filetime>
  </property>
</Properties>
</file>