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widowControl/>
        <w:tabs>
          <w:tab w:val="clear" w:pos="720"/>
          <w:tab w:val="left" w:pos="979" w:leader="none"/>
          <w:tab w:val="center" w:pos="4818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widowControl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 xml:space="preserve">ANEXO II –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06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/2023-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GAB/CAMB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u w:val="single"/>
        </w:rPr>
        <w:t>FICHA DE INSCRIÇÃO– ESTUDANTE BOLSISTA E VOLUNTÁRIO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Nome:_________________________________________________________________________________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Curso: ___________________________________________ Período/Ano do Curso:___________________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Monitoria Pretendida ( P</w:t>
      </w:r>
      <w:r>
        <w:rPr>
          <w:rFonts w:eastAsia="Times New Roman" w:cs="Times New Roman" w:ascii="Times New Roman" w:hAnsi="Times New Roman"/>
          <w:sz w:val="20"/>
          <w:szCs w:val="20"/>
        </w:rPr>
        <w:t>l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ano): 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Endereço: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Cidade/ Estado: ________________________________________________CEP: 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RG:_____________________________________ CPF:_________________________________________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Data de nascimento: _______________________Telefone:______________________________________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Endereço Eletrônico:_____________________________________________________________________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Banco:_____________________ Agência: ________________________ Conta Corrente: 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                                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Ao assinar esta ficha de inscrição, declaro conhecer as normas na íntegra e o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06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/2023-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shd w:fill="auto" w:val="clear"/>
        </w:rPr>
        <w:t>GAB/CAMB</w:t>
      </w:r>
      <w:r>
        <w:rPr>
          <w:rFonts w:eastAsia="Times New Roman" w:cs="Times New Roman" w:ascii="Times New Roman" w:hAnsi="Times New Roman"/>
          <w:sz w:val="20"/>
          <w:szCs w:val="20"/>
        </w:rPr>
        <w:t>, e da resolução nº 014- CONSUPER/2019, bem como concordar com os termos que os regem.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Local e Data:_____________________________________________________________</w:t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Assinatura:______________________________________________________________</w:t>
      </w:r>
    </w:p>
    <w:p>
      <w:pPr>
        <w:pStyle w:val="LOnormal1"/>
        <w:widowControl/>
        <w:spacing w:lineRule="auto" w:line="2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1"/>
        <w:widowControl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951"/>
      <w:pgMar w:left="1418" w:right="851" w:gutter="0" w:header="737" w:top="2835" w:footer="851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  <w:p>
    <w:pPr>
      <w:pStyle w:val="LOnormal1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Rasa" w:hAnsi="Rasa" w:eastAsia="Rasa" w:cs="Rasa"/>
        <w:color w:val="00000A"/>
        <w:sz w:val="20"/>
        <w:szCs w:val="20"/>
        <w:u w:val="single"/>
      </w:rPr>
    </w:pPr>
    <w:r>
      <w:rPr>
        <w:rFonts w:eastAsia="Rasa" w:cs="Rasa" w:ascii="Rasa" w:hAnsi="Rasa"/>
        <w:color w:val="00000A"/>
        <w:sz w:val="20"/>
        <w:szCs w:val="20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jc w:val="right"/>
      <w:rPr>
        <w:rFonts w:ascii="Arial" w:hAnsi="Arial" w:eastAsia="Arial" w:cs="Arial"/>
        <w:color w:val="000000"/>
        <w:sz w:val="10"/>
        <w:szCs w:val="10"/>
      </w:rPr>
    </w:pPr>
    <w:r>
      <w:rPr>
        <w:rFonts w:eastAsia="Arial" w:cs="Arial" w:ascii="Arial" w:hAnsi="Arial"/>
        <w:color w:val="000000"/>
        <w:sz w:val="10"/>
        <w:szCs w:val="10"/>
      </w:rPr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  <w:sz w:val="22"/>
        <w:szCs w:val="22"/>
      </w:rPr>
    </w:pPr>
    <w:r>
      <w:rPr>
        <w:rFonts w:eastAsia="Rasa" w:cs="Rasa" w:ascii="Rasa" w:hAnsi="Rasa"/>
        <w:color w:val="000000"/>
        <w:sz w:val="22"/>
        <w:szCs w:val="22"/>
      </w:rPr>
      <w:t>Ministério da Educação</w:t>
    </w:r>
  </w:p>
  <w:p>
    <w:pPr>
      <w:pStyle w:val="LOnormal1"/>
      <w:widowControl/>
      <w:spacing w:lineRule="auto" w:line="240" w:before="0" w:after="0"/>
      <w:jc w:val="center"/>
      <w:rPr>
        <w:rFonts w:ascii="Rasa" w:hAnsi="Rasa" w:eastAsia="Rasa" w:cs="Rasa"/>
        <w:color w:val="000000"/>
      </w:rPr>
    </w:pPr>
    <w:r>
      <w:rPr>
        <w:rFonts w:eastAsia="Rasa" w:cs="Rasa" w:ascii="Rasa" w:hAnsi="Rasa"/>
        <w:color w:val="000000"/>
      </w:rPr>
      <w:t>Secretaria de Educação Profissional e Tecnológica</w:t>
    </w:r>
  </w:p>
  <w:p>
    <w:pPr>
      <w:pStyle w:val="LOnormal1"/>
      <w:widowControl/>
      <w:pBdr>
        <w:bottom w:val="single" w:sz="8" w:space="2" w:color="000001"/>
      </w:pBdr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Rasa" w:cs="Rasa" w:ascii="Rasa" w:hAnsi="Rasa"/>
        <w:color w:val="000000"/>
      </w:rPr>
      <w:t xml:space="preserve">Instituto Federal Catarinense – </w:t>
    </w:r>
    <w:r>
      <w:rPr>
        <w:rFonts w:eastAsia="Rasa" w:cs="Rasa" w:ascii="Rasa" w:hAnsi="Rasa"/>
        <w:i/>
        <w:color w:val="000000"/>
      </w:rPr>
      <w:t xml:space="preserve">Campus </w:t>
    </w:r>
    <w:r>
      <w:rPr>
        <w:rFonts w:eastAsia="Rasa" w:cs="Rasa" w:ascii="Rasa" w:hAnsi="Rasa"/>
        <w:color w:val="000000"/>
      </w:rPr>
      <w:t>Camboriú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055c1"/>
    <w:rPr>
      <w:color w:val="0563C1" w:themeColor="hyperlink"/>
      <w:u w:val="single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Lucida Sans Unicode" w:cs="Tahoma"/>
      <w:kern w:val="2"/>
      <w:sz w:val="16"/>
      <w:szCs w:val="16"/>
    </w:rPr>
  </w:style>
  <w:style w:type="character" w:styleId="Fontepargpadro1" w:customStyle="1">
    <w:name w:val="Fonte parág. padrão1"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57c7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57c7a"/>
    <w:rPr>
      <w:b/>
      <w:bCs/>
      <w:sz w:val="20"/>
      <w:szCs w:val="20"/>
    </w:rPr>
  </w:style>
  <w:style w:type="character" w:styleId="Smbolosdenumerao" w:customStyle="1">
    <w:name w:val="Símbolos de numeração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56ef6"/>
    <w:rPr>
      <w:color w:val="605E5C"/>
      <w:shd w:fill="E1DFDD" w:val="clear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hi-IN"/>
    </w:rPr>
  </w:style>
  <w:style w:type="paragraph" w:styleId="Rodap">
    <w:name w:val="Footer"/>
    <w:basedOn w:val="Standar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>
      <w:color w:val="00000A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LOnormal1"/>
    <w:qFormat/>
    <w:pPr>
      <w:widowControl/>
      <w:suppressAutoHyphens w:val="false"/>
      <w:ind w:left="720" w:hanging="0"/>
    </w:pPr>
    <w:rPr>
      <w:sz w:val="22"/>
    </w:rPr>
  </w:style>
  <w:style w:type="paragraph" w:styleId="Contedodatabela" w:customStyle="1">
    <w:name w:val="Conteúdo da tabela"/>
    <w:basedOn w:val="Standard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Standard"/>
    <w:qFormat/>
    <w:pPr>
      <w:spacing w:before="100" w:after="119"/>
    </w:pPr>
    <w:rPr/>
  </w:style>
  <w:style w:type="paragraph" w:styleId="Annotationtext">
    <w:name w:val="annotation text"/>
    <w:basedOn w:val="LOnormal1"/>
    <w:link w:val="TextodecomentrioChar"/>
    <w:uiPriority w:val="99"/>
    <w:semiHidden/>
    <w:unhideWhenUsed/>
    <w:qFormat/>
    <w:rsid w:val="00d57c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57c7a"/>
    <w:pPr/>
    <w:rPr>
      <w:b/>
      <w:bCs/>
    </w:rPr>
  </w:style>
  <w:style w:type="paragraph" w:styleId="Subttulo">
    <w:name w:val="Subtitle"/>
    <w:basedOn w:val="LOnormal1"/>
    <w:next w:val="LO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5464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rwjV413atP4L339tLexE+LBis2w==">AMUW2mUxhvB7cziiERk+1K08+GCjz+NMCwZjSOA9m3slDAZBKf1eoslnwtqh2wVkCLx5PJHk35AQ3Q/vmH8h/FdKQZaEeDIK4bo07lID6icTzX8nzZcG24Q=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LibreOffice/7.3.0.3$Windows_X86_64 LibreOffice_project/0f246aa12d0eee4a0f7adcefbf7c878fc2238db3</Application>
  <AppVersion>15.0000</AppVersion>
  <Pages>1</Pages>
  <Words>94</Words>
  <Characters>1362</Characters>
  <CharactersWithSpaces>1474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2021-03-11T12:17:00Z</dcterms:created>
  <dc:creator>jessica</dc:creator>
  <dc:description/>
  <dc:language>pt-BR</dc:language>
  <cp:lastModifiedBy/>
  <dcterms:modified xsi:type="dcterms:W3CDTF">2023-03-08T11:26:00Z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