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5B1D0B" w:rsidRDefault="00BD10EE" w:rsidP="005B1D0B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i/>
          <w:iCs/>
          <w:color w:val="000000"/>
          <w:highlight w:val="yellow"/>
        </w:rPr>
      </w:pPr>
      <w:r>
        <w:rPr>
          <w:rFonts w:ascii="Ecofont Vera Sans" w:hAnsi="Ecofont Vera Sans" w:cs="Arial"/>
          <w:b/>
        </w:rPr>
        <w:t>EDITAL Nº 09</w:t>
      </w:r>
      <w:r w:rsidR="001D5232">
        <w:rPr>
          <w:rFonts w:ascii="Ecofont Vera Sans" w:hAnsi="Ecofont Vera Sans" w:cs="Arial"/>
          <w:b/>
        </w:rPr>
        <w:t>5</w:t>
      </w:r>
      <w:r w:rsidR="005828F0" w:rsidRPr="005B1D0B">
        <w:rPr>
          <w:rFonts w:ascii="Ecofont Vera Sans" w:hAnsi="Ecofont Vera Sans" w:cs="Arial"/>
          <w:b/>
        </w:rPr>
        <w:t>/GDG/IFC-CAM/201</w:t>
      </w:r>
      <w:r w:rsidR="00DC3B3B" w:rsidRPr="005B1D0B">
        <w:rPr>
          <w:rFonts w:ascii="Ecofont Vera Sans" w:hAnsi="Ecofont Vera Sans" w:cs="Arial"/>
          <w:b/>
        </w:rPr>
        <w:t>5</w:t>
      </w:r>
      <w:r w:rsidR="005828F0" w:rsidRPr="005B1D0B">
        <w:rPr>
          <w:rFonts w:ascii="Ecofont Vera Sans" w:hAnsi="Ecofont Vera Sans" w:cs="Arial"/>
          <w:b/>
        </w:rPr>
        <w:t xml:space="preserve">, </w:t>
      </w:r>
      <w:r w:rsidR="001D5232">
        <w:rPr>
          <w:rFonts w:ascii="Ecofont Vera Sans" w:hAnsi="Ecofont Vera Sans" w:cs="Arial"/>
          <w:b/>
        </w:rPr>
        <w:t>14</w:t>
      </w:r>
      <w:r w:rsidR="00C0071F" w:rsidRPr="005B1D0B">
        <w:rPr>
          <w:rFonts w:ascii="Ecofont Vera Sans" w:hAnsi="Ecofont Vera Sans" w:cs="Arial"/>
          <w:b/>
        </w:rPr>
        <w:t xml:space="preserve"> DE SETEMBRO</w:t>
      </w:r>
      <w:r w:rsidR="005C0293" w:rsidRPr="005B1D0B">
        <w:rPr>
          <w:rFonts w:ascii="Ecofont Vera Sans" w:hAnsi="Ecofont Vera Sans" w:cs="Arial"/>
          <w:b/>
        </w:rPr>
        <w:t xml:space="preserve"> DE 201</w:t>
      </w:r>
      <w:r w:rsidR="00DC3B3B" w:rsidRPr="005B1D0B">
        <w:rPr>
          <w:rFonts w:ascii="Ecofont Vera Sans" w:hAnsi="Ecofont Vera Sans" w:cs="Arial"/>
          <w:b/>
        </w:rPr>
        <w:t>5</w:t>
      </w:r>
      <w:r w:rsidR="005C0293" w:rsidRPr="005B1D0B">
        <w:rPr>
          <w:rFonts w:ascii="Ecofont Vera Sans" w:hAnsi="Ecofont Vera Sans" w:cs="Arial"/>
          <w:b/>
        </w:rPr>
        <w:t>.</w:t>
      </w: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4"/>
          <w:szCs w:val="24"/>
        </w:rPr>
      </w:pPr>
    </w:p>
    <w:p w:rsidR="001D5232" w:rsidRPr="001D5232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hAnsi="Ecofont Vera Sans" w:cs="Arial"/>
          <w:b w:val="0"/>
          <w:sz w:val="24"/>
          <w:szCs w:val="24"/>
        </w:rPr>
      </w:pP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O Direto</w:t>
      </w:r>
      <w:r>
        <w:rPr>
          <w:rFonts w:ascii="Ecofont Vera Sans" w:eastAsia="Times-Roman" w:hAnsi="Ecofont Vera Sans" w:cs="Arial"/>
          <w:b w:val="0"/>
          <w:sz w:val="24"/>
          <w:szCs w:val="24"/>
        </w:rPr>
        <w:t>r-G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eral do Instituto Federal Catarinense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>Campus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</w:t>
      </w:r>
      <w:proofErr w:type="spellStart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Camboriú</w:t>
      </w:r>
      <w:proofErr w:type="spellEnd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, no uso de suas atribuições legais e considerando a finalização do terceiro grupo de cães-guia treinados no Centro de Formação de Treinadores e Instrutores de Cães-guia – CFTICG, em atendimento à demanda pedagógica dos alunos do Curso de </w:t>
      </w:r>
      <w:proofErr w:type="spellStart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Pós-graduação</w:t>
      </w:r>
      <w:proofErr w:type="spellEnd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de Treinadores e Instrutores de Cães-guia, do Instituto Federal Catarinense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 xml:space="preserve">Campus </w:t>
      </w:r>
      <w:proofErr w:type="spellStart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>Camboriú</w:t>
      </w:r>
      <w:proofErr w:type="spellEnd"/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, torna público o </w:t>
      </w:r>
      <w:r w:rsidRPr="001D5232">
        <w:rPr>
          <w:rFonts w:ascii="Ecofont Vera Sans" w:eastAsia="Times-Roman" w:hAnsi="Ecofont Vera Sans" w:cs="Arial"/>
          <w:b w:val="0"/>
          <w:i/>
          <w:sz w:val="24"/>
          <w:szCs w:val="24"/>
        </w:rPr>
        <w:t>CRONOGRAMA</w:t>
      </w:r>
      <w:r w:rsidRPr="001D5232">
        <w:rPr>
          <w:rFonts w:ascii="Ecofont Vera Sans" w:eastAsia="Times-Roman" w:hAnsi="Ecofont Vera Sans" w:cs="Arial"/>
          <w:b w:val="0"/>
          <w:sz w:val="24"/>
          <w:szCs w:val="24"/>
        </w:rPr>
        <w:t xml:space="preserve"> do </w:t>
      </w:r>
      <w:r w:rsidRPr="001D5232">
        <w:rPr>
          <w:rFonts w:ascii="Ecofont Vera Sans" w:hAnsi="Ecofont Vera Sans" w:cs="Arial"/>
          <w:b w:val="0"/>
          <w:sz w:val="24"/>
          <w:szCs w:val="24"/>
        </w:rPr>
        <w:t>processo de seleção de candidatos à utilização e da entrega do cão-guia.</w:t>
      </w:r>
    </w:p>
    <w:p w:rsidR="001D5232" w:rsidRPr="001D5232" w:rsidRDefault="001D5232" w:rsidP="001D5232">
      <w:pPr>
        <w:tabs>
          <w:tab w:val="left" w:pos="2127"/>
        </w:tabs>
        <w:spacing w:line="360" w:lineRule="auto"/>
        <w:ind w:firstLine="708"/>
        <w:jc w:val="both"/>
        <w:rPr>
          <w:rFonts w:ascii="Ecofont Vera Sans" w:hAnsi="Ecofont Vera Sans" w:cs="Arial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6976"/>
      </w:tblGrid>
      <w:tr w:rsidR="001D5232" w:rsidRPr="001D5232" w:rsidTr="001D5232">
        <w:tc>
          <w:tcPr>
            <w:tcW w:w="9778" w:type="dxa"/>
            <w:gridSpan w:val="2"/>
          </w:tcPr>
          <w:p w:rsidR="001D5232" w:rsidRPr="001D5232" w:rsidRDefault="001D5232" w:rsidP="001D5232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CRONOGRAMA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Data/Período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b/>
                <w:sz w:val="24"/>
                <w:szCs w:val="24"/>
              </w:rPr>
              <w:t>Atividade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15</w:t>
            </w:r>
            <w:r>
              <w:rPr>
                <w:rFonts w:ascii="Ecofont Vera Sans" w:hAnsi="Ecofont Vera Sans" w:cs="Arial"/>
                <w:sz w:val="24"/>
                <w:szCs w:val="24"/>
              </w:rPr>
              <w:t>/09/2015</w:t>
            </w:r>
            <w:r w:rsidRPr="001D5232">
              <w:rPr>
                <w:rFonts w:ascii="Ecofont Vera Sans" w:hAnsi="Ecofont Vera Sans" w:cs="Arial"/>
                <w:sz w:val="24"/>
                <w:szCs w:val="24"/>
              </w:rPr>
              <w:t xml:space="preserve"> a 24/09/2015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Notificação do candidato e entrega da documentação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30/09/2015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Divulgação do resultado da análise da documentação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07/10/2015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Análise dos recursos e notificação dos candidatos para a 2ª etapa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19/10</w:t>
            </w:r>
            <w:r>
              <w:rPr>
                <w:rFonts w:ascii="Ecofont Vera Sans" w:hAnsi="Ecofont Vera Sans" w:cs="Arial"/>
                <w:sz w:val="24"/>
                <w:szCs w:val="24"/>
              </w:rPr>
              <w:t>/2015</w:t>
            </w:r>
            <w:r w:rsidRPr="001D5232">
              <w:rPr>
                <w:rFonts w:ascii="Ecofont Vera Sans" w:hAnsi="Ecofont Vera Sans" w:cs="Arial"/>
                <w:sz w:val="24"/>
                <w:szCs w:val="24"/>
              </w:rPr>
              <w:t xml:space="preserve"> a 06/11/2015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Visitas de avaliação e entrevistas</w:t>
            </w:r>
          </w:p>
        </w:tc>
      </w:tr>
      <w:tr w:rsidR="001D5232" w:rsidRPr="001D5232" w:rsidTr="001D5232">
        <w:tc>
          <w:tcPr>
            <w:tcW w:w="2802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13/11/2015</w:t>
            </w:r>
          </w:p>
        </w:tc>
        <w:tc>
          <w:tcPr>
            <w:tcW w:w="6976" w:type="dxa"/>
          </w:tcPr>
          <w:p w:rsidR="001D5232" w:rsidRPr="001D5232" w:rsidRDefault="001D5232" w:rsidP="001D5232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1D5232">
              <w:rPr>
                <w:rFonts w:ascii="Ecofont Vera Sans" w:hAnsi="Ecofont Vera Sans" w:cs="Arial"/>
                <w:sz w:val="24"/>
                <w:szCs w:val="24"/>
              </w:rPr>
              <w:t>Divulgação do resultado e notificação dos candidatos para a 3ª etapa</w:t>
            </w:r>
          </w:p>
        </w:tc>
      </w:tr>
    </w:tbl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Publique-se,</w:t>
      </w:r>
    </w:p>
    <w:p w:rsidR="001D5232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:rsidR="001D5232" w:rsidRPr="001D5232" w:rsidRDefault="001D5232" w:rsidP="001D5232">
      <w:pPr>
        <w:ind w:left="4536"/>
        <w:jc w:val="center"/>
        <w:rPr>
          <w:rFonts w:ascii="Ecofont Vera Sans" w:hAnsi="Ecofont Vera Sans" w:cs="Arial"/>
        </w:rPr>
      </w:pPr>
      <w:r w:rsidRPr="001D5232">
        <w:rPr>
          <w:rFonts w:ascii="Ecofont Vera Sans" w:hAnsi="Ecofont Vera Sans" w:cs="Arial"/>
        </w:rPr>
        <w:t>ROGÉRIO LUÍS KERBER</w:t>
      </w:r>
    </w:p>
    <w:p w:rsidR="001D5232" w:rsidRPr="001D5232" w:rsidRDefault="001D5232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</w:rPr>
      </w:pPr>
      <w:r w:rsidRPr="001D5232">
        <w:rPr>
          <w:rFonts w:ascii="Ecofont Vera Sans" w:hAnsi="Ecofont Vera Sans" w:cs="Arial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32" w:rsidRDefault="001D5232">
      <w:r>
        <w:separator/>
      </w:r>
    </w:p>
  </w:endnote>
  <w:endnote w:type="continuationSeparator" w:id="1">
    <w:p w:rsidR="001D5232" w:rsidRDefault="001D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32" w:rsidRDefault="001D5232">
      <w:r>
        <w:separator/>
      </w:r>
    </w:p>
  </w:footnote>
  <w:footnote w:type="continuationSeparator" w:id="1">
    <w:p w:rsidR="001D5232" w:rsidRDefault="001D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32" w:rsidRDefault="001D523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232" w:rsidRDefault="001D5232">
    <w:pPr>
      <w:pStyle w:val="Cabealho"/>
    </w:pPr>
  </w:p>
  <w:p w:rsidR="001D5232" w:rsidRDefault="001D523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D5232" w:rsidRDefault="001D523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1D5232" w:rsidRPr="005A127A" w:rsidRDefault="001D523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D5232" w:rsidRPr="005A127A" w:rsidRDefault="001D523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5A127A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F049F"/>
    <w:rsid w:val="001945DA"/>
    <w:rsid w:val="001D5232"/>
    <w:rsid w:val="001D5A98"/>
    <w:rsid w:val="001F4978"/>
    <w:rsid w:val="001F5B5A"/>
    <w:rsid w:val="002054EB"/>
    <w:rsid w:val="00233F50"/>
    <w:rsid w:val="00236EAC"/>
    <w:rsid w:val="00244D62"/>
    <w:rsid w:val="00293A91"/>
    <w:rsid w:val="0029460C"/>
    <w:rsid w:val="002C7A59"/>
    <w:rsid w:val="002D0F67"/>
    <w:rsid w:val="002E5B8E"/>
    <w:rsid w:val="002F31FD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B7B2B"/>
    <w:rsid w:val="003D6BD1"/>
    <w:rsid w:val="003E7500"/>
    <w:rsid w:val="003F1667"/>
    <w:rsid w:val="003F27DE"/>
    <w:rsid w:val="003F620D"/>
    <w:rsid w:val="00400263"/>
    <w:rsid w:val="004030A8"/>
    <w:rsid w:val="004122B7"/>
    <w:rsid w:val="00423C9E"/>
    <w:rsid w:val="00443400"/>
    <w:rsid w:val="00456B46"/>
    <w:rsid w:val="004632D2"/>
    <w:rsid w:val="004639A1"/>
    <w:rsid w:val="004723CD"/>
    <w:rsid w:val="00480C33"/>
    <w:rsid w:val="004865F9"/>
    <w:rsid w:val="004A604E"/>
    <w:rsid w:val="004D22CB"/>
    <w:rsid w:val="004E35B8"/>
    <w:rsid w:val="00502190"/>
    <w:rsid w:val="00521C00"/>
    <w:rsid w:val="0053107D"/>
    <w:rsid w:val="00533771"/>
    <w:rsid w:val="00553BF6"/>
    <w:rsid w:val="00561943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E39DF"/>
    <w:rsid w:val="00B02756"/>
    <w:rsid w:val="00B045F0"/>
    <w:rsid w:val="00B3080C"/>
    <w:rsid w:val="00B343E1"/>
    <w:rsid w:val="00B45E89"/>
    <w:rsid w:val="00B642CE"/>
    <w:rsid w:val="00B86379"/>
    <w:rsid w:val="00B87C63"/>
    <w:rsid w:val="00B90183"/>
    <w:rsid w:val="00B97343"/>
    <w:rsid w:val="00BD10EE"/>
    <w:rsid w:val="00C0071F"/>
    <w:rsid w:val="00C074C5"/>
    <w:rsid w:val="00C11AB1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1A"/>
    <w:rsid w:val="00EF1688"/>
    <w:rsid w:val="00EF2FD5"/>
    <w:rsid w:val="00EF70F1"/>
    <w:rsid w:val="00F134A6"/>
    <w:rsid w:val="00F33E25"/>
    <w:rsid w:val="00F35ECE"/>
    <w:rsid w:val="00F364FA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FAC0-7884-492A-9D99-A9DC6B2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2015-09-14T12:05:00Z</cp:lastPrinted>
  <dcterms:created xsi:type="dcterms:W3CDTF">2015-09-14T11:50:00Z</dcterms:created>
  <dcterms:modified xsi:type="dcterms:W3CDTF">2015-09-14T12:07:00Z</dcterms:modified>
</cp:coreProperties>
</file>