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E" w:rsidRPr="00647D9C" w:rsidRDefault="006D58EE" w:rsidP="006D58E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6D58EE" w:rsidRPr="007A58BE" w:rsidRDefault="007A58BE" w:rsidP="006D58EE">
      <w:pPr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ANEXO 11</w:t>
      </w:r>
    </w:p>
    <w:p w:rsidR="006D58EE" w:rsidRPr="00647D9C" w:rsidRDefault="006D58EE" w:rsidP="006D58EE">
      <w:pPr>
        <w:spacing w:line="240" w:lineRule="auto"/>
        <w:jc w:val="center"/>
        <w:rPr>
          <w:rFonts w:ascii="Arial" w:hAnsi="Arial" w:cs="Arial"/>
          <w:sz w:val="22"/>
          <w:szCs w:val="21"/>
        </w:rPr>
      </w:pP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 w:rsidRPr="00647D9C">
        <w:rPr>
          <w:rFonts w:ascii="Arial" w:hAnsi="Arial" w:cs="Arial"/>
          <w:b/>
          <w:sz w:val="22"/>
          <w:szCs w:val="21"/>
        </w:rPr>
        <w:t>DESPESAS DE CONSUMO:</w:t>
      </w:r>
      <w:r w:rsidRPr="00647D9C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(Pregão 07/2015)</w:t>
      </w:r>
    </w:p>
    <w:p w:rsidR="006D58EE" w:rsidRPr="00647D9C" w:rsidRDefault="006D58EE" w:rsidP="006D58EE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99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24"/>
        <w:gridCol w:w="6412"/>
        <w:gridCol w:w="1644"/>
        <w:gridCol w:w="1240"/>
      </w:tblGrid>
      <w:tr w:rsidR="006D58EE" w:rsidRPr="00647D9C" w:rsidTr="00FD1E93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58EE" w:rsidRPr="00647D9C" w:rsidRDefault="006D58EE" w:rsidP="00FD1E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Item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58EE" w:rsidRPr="00647D9C" w:rsidRDefault="006D58EE" w:rsidP="00FD1E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Descrição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8EE" w:rsidRPr="00647D9C" w:rsidRDefault="006D58EE" w:rsidP="00FD1E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Unidade Fornecimento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58EE" w:rsidRPr="00647D9C" w:rsidRDefault="006D58EE" w:rsidP="00FD1E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Preço Unitário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Manta magnética/imã adesivada contendo folhas de tamanho A4, com espessura de 0,4mm, demais condições conforme o edital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mágica, invisível resistente à umidade, permanente que permite escrever-se sob a mesma medindo 25 mm x 65 metros, prazo de validade não inferior a 12 (doze) meses claramente expresso na embalagem do produto.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65,00 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40,50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canudo sortido, pacote com 50 unidades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5,77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de látex, dimensão: 11 polegadas, cor branca,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9,76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de látex, dimensão: 11polegadas, cor verde claro,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 cor amarela,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 cor azul,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 cor branca,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 cor preta,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Canudo/longo, cor vermelha,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recarregável tipo 9v . Que aceite carga acima de 280MAH. Durabilidade acima de 1000 recargas. Em NI-MH. Que não tenha efeito memória, viciante. Validade mínima de 2 anos.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10,05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Bobina de papel Kraft: altura 60 cm, comprimento: 150 metros cor interna: pardo, cor externa: pardo, gramatura do papel 80 grs.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39,90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Bobina de papel Kraft: altura: 120 cm, comprimento: 560 metros cor interna: pardo, cor externa: pardo, gramatura do papel 80 grs.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560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195,67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universitário, capa dura, 200 folhas, 10 matérias, com espiral. Medindo no mínimo 20x27cm.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5,85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de Lápis de Cor Aquarelável - 36 Cores. Corpo Madeira, Mina Aquarelável Solúvel em água e Atóxico. Madeira 100% reflorestada e certificada FSC. Altura do lápis 19,5cm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COM 36 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40,77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de plástico para arquivo morto gigante, na cor preta, medindo C:380 x L:175 x A: 290mm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5,45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41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organizadora média cristal, dimensões: 42,5 x 30,5 x 14,4cm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24,50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plástica (polionda)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350mm X 130mm X 245mm. Espessura mínima: 2,0mm. Cor verde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2,33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plástica (polionda)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360mm X 130mm X 245mm. Espessura mínima: 2,0mm. Cor azul.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plástica (polionda)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350mm X 130mm X 245mm. Espessura mínima: 2,0mm. Cor amarela.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2,37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plástica (polionda)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350 mm X 130 mm X 245 mm. Espessura mínima: 2,0mm. Cor vermelha.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2,37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plástica (polionda)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360mm X 130mm X 245mm. Espessura mínima: 2,0mm. Cor preta.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55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corretiva, contendo 7ml, liberando o líquido pressionando o corpo, cor branca, ponta de metal, tampa transparente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1,30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esferográfica, ponta média, esfera de tungstênio: 1,0mm. Tampa e tampinha na cor da tinta. Composição: ponta de latão, resina termoplástica, tinta à base de corantes orgânicos e solventes. Com clip antiasfixiante e tampa totalmente vedada que evita o ressecamento. Cor azul. Validade mínima de 1 ano. Caixa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12,40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esferográfica, ponta média, esfera de tungstênio: 1,0mm. Tampa e tampinha na cor da tinta. Composição: ponta de latão, resina termoplástica, tinta à base de corantes orgânicos e solventes. Com clip antiasfixiante e tampa totalmente vedada que evita o ressecamento. Cor vermelha. Validade mínima de 1 ano. Caixa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12,40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Carregador universal de pilhas carrega até 4 pilhas recarregáveis C/D/AA/AAA; possui testador de carga de pilhas, resistente e durável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52,35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Colorido 2/0, pintado em epóxi, material aço inox, formato paralelo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1,96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nº 2 galvanizado. Cada caixa com 500gr.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nº 1 galvanizado. Cada caixa com 500gr.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nº 4 galvanizado. Cada caixa com 500gr.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nº 8/0 galvanizado. Cada caixa com 500gr.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para papel, galvanizado, nº 3, caixa com 100 un.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para papel, galvanizado, nº 3/0, formato paralelo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para papel, galvanizado, nº 4/0, formato paralelo.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Clips trançado nº 1 (grampo), caixa com 12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com 12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bastão com 10g, a base de polímeros e glicerina. Desliza facilmente, secagem rápida e excelente aderência, tampa com perfeita vedação que evita o ressecamento. Com validade mínima de (1) um ano, Atóxica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a base de água, lavável e atóxica 90g. Validade mínima de 1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90 GRAMAS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a base de água, lavável e atóxica, tubo de 500ml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500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2,82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Colchete latonado nº 06, largura de perna de no máximo 5mm, caixa com no mínimo 72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1,32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87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Colchete latonado nº 08, largura de perna de no máximo 5mm, caixa com no mínimo 72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Colchete latonado nº 10, largura de perna de no máximo 5mm, caixa com no mínimo 72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2,28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91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Conjunto trip. Fumê, em acrílico. Porta lápis, clips e cartão.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5,08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Contact transparente 45cm x 2,5m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DE 2,5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3,29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p/ CD e DVD 126x126mm branco c/ janela Celucat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COM 10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pardo, material papel kraft natural 80g, tipo saco comum, 176mm x 250 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0,06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pardo, material papel kraft natural 80g, tipo saco comum, 240mm x 340 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pardo, material papel kraft natural 80g/M2, tipo saco comum, 310mm x 410 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Envelope, material papel kraft, gramatura 80, tipo saco comum, comprimento 324mm, largura 229mm, cor parda.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Estilete largo em aço inox, quebrador termoplástico, lâmina de aço carbono, dividida. Tamanho 18mm.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46,56 mm x 77,79 mm autoadesiva, referência PIMACO 8099F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10,44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138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Dupla Face 24mm x 1,5m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1,5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6,79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139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FITA ADESIVA, MATERIAL FILME ACETATO ´E´, TIPO MÁGICA, LARGURA 19 MM, COMPRIMENTO 33 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33,00 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MULTIUSO. Ideal para Aplicações na área industrial, emendas, reforços e embalagens pesadas. Especificações: Filme de polietileno reforçado com tecido laminado de algodão, coberto com adesivo de borracha natural e resina sintética. Cor: Cinza/prata. Dimensões 48 x 05 metros.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transparente - 19 mm x 50 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de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Fita adesiva transparente, medindo 12mmx65m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65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transparente, rolo grande, de 45mmx45m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45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Fita adesiva, material crepe, tipo monoface, largura 25mm,comprimento 50m, cor bege, aplicação multiuso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cetim 100/01 com 10 metros, largura 7mm. Composição 100% poliamida cor verde bandeira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cetim 100/01 com 10 metros, largura 7mm. Composição 100% poliamida cor verde bandeira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148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cetim 15mm x 10 metros, cores diversas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Fita crepada, kraft, alta aderência, grossa, ideal para fixação de cartazes, rolo grande de 50mx50mm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Grafite para lapiseira 0,7mm com 12 minas por estojo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12,00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Grampeador manual, medindo no mínimo 55x30x140mm (ALTxLARGxCOMP), com estrutura em metal, para grampos 26/6. Com capacidade de grampeamento acima de 12 folhas. Que aceite grampos acima de 10mm.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5,84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Grampo para grampeador galvanizado, prata, não cobreado, 26/6mm - caixa com 5.000 (unid.) - capacidade até 100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1,92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 de conjunto desenho escolar IIº grau, transparente, contendo 1 régua de 30cm, um esquadro de 60º, um transferidor de 180º e um transferidor de 360º, em poliestireno, escala em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Lapiseira 0,5mm, com ponta de metal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2,06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Lapiseira 0,7mm, com ponta de metal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Lapiseira 0,9mm, com ponta de meta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2,17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Limpador para quadro branco. 60ml. Que remova manchas e sujeiras instantaneamente. Atóxico. 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60,00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7,06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Livro ata s/ margem preto 100 folhas, capa dura, costurado, 210x300mm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Livro protocolo de correspondência com folhas numeradas. Capa e contracapa: papelão 697 g/m . Revestimento: papel off-set 120g/m . Folhas internas: papel off-ser 63 g/m . EM MÉDIA 100 FLS. Comprimento 21,6 cm. Largura 15,3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de elástico de látex especial amarelo nº 18 1 KG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1 kg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13,49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Palito sorvete ponta redonda (pacote com 100 unidades)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100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2,05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(21x29,7) - 180G - diversas cores (verde/amarelo/preto) - embalagem com 50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9,79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almaço com pauta e margem 50 folhas, branco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2,03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cartão fosco - 50x70 240G - cores variadas - PT 10 UN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10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6,25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crepom azul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crepom marrom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crepom pink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220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crepom preto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crepom verde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de seda 48x60cm, branco, pacote com 100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lembrete colorido com 900 folhas. Dimensões Aproximadas 95mm x 81,5mm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seda 48x60 centímetros, várias cores, 100 folhas.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9,48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t.celofane - 85x100 - cores sortidos,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34,99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t.celofane - 85x100 transparente, pacote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32,99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vergê A4 210mmx297mm cor verde, 180g/m2, caixa com 50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c/50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8,64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vergê, folhas brancas formato A4 (210x297), gramatura 180 gramas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documento PP, com presilha romeu/julieta plástica, transparente cristal em polipropileno, texturizado na espessura 0,35mm, material leve, atóxico, resistente e reciclável. As pastas devem estar devidamente dobradas/montadas e embalada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sanfonada grande com 31 divisões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26,49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sanfonada, plástica (PP), transparente, com 12 divisórias, fechamento em elásticos, espessura 0,50mm, material atóxico, resistente e 100% reciclável. Dimensão 333X230mm.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11,13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PERCEVEJO, MATERIAL METAL, TRATAMENTO SUPERFICIAL GALVANIZADO, TAMANHO 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100,00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1,09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Pincel escolar chato nº 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marca texto, amarelo, com ponta chanfrada e tinta fluorescente, para destacar o texto, não recarregável, com traço de 4mm aproximadamente, filtro de poliéster, tinta à base de água. 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marca texto, rosa, com ponta chanfrada e tinta fluorescente, para destacar o texto, não recarregável, com traço de 4mm aproximadamente, filtro de poliéster, tinta à base de água. 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Pincel marca texto, verde, com ponta chanfrada e tinta fluorescente, para destacar o texto, não recarregável, com traço de 4mm aproximadamente, filtro de poliéster, tinta à base de </w:t>
            </w: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água.Validade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259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para tecido/artesanato, cabo cilíndrico, tamanho 14, pelo sintético branco, virula em alumínio, formato chato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274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Saco plástico produzido em polietileno, tamanho ofício, extra grosso, com espessura de 0,20 micras na soma das duas paredes (duas folhas), com 4 furos de diâmetro aproximado de 6mm cada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275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Saco Plástico Transparente c/ 4 furos, para proteção e separação no manuseio de documentos tamanho ofício ou menores. Confeccionado em plástico polietileno transparente, com soldas laterais de união entre dois filmes delimitando o formato do saco, com quatro furos na parte lateral esquerda (considerando a abertura do saco para cima). Apresentação: acondicionado em pacotes, constando quantidade e peso líquido, data de fabricação, dados do fabricante, bem como demais informações exigidas na legislação em vigor. Especificações: medidas nominais: largura de 240 mm, altura de 320 mm, diâmetro do furo de 6 mm, distância entre os eixos dos furos de 80 mm, distância da margem esquerda ao centro dos furos de 15 mm; medidas mínimas: espessura mínima do plástico: 0,15 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para Picotar - 13,5 cm 5.1/4´ - material inox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2,94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 w:eastAsia="pt-BR"/>
              </w:rPr>
              <w:t>Tinta facial Color Make c/6 cores + glitter+ pincel Yur BT 1 KT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19,90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Tinta para tecido 15ml com 6 cores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6 CORES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TNT verde,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52,90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TNT vermelho,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52,90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TNT preto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53,00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TNT amarelo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52,90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TNT azul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55,00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TNT laranja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52,50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Bloco de papel desenho branco A4 com 20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Cartolina cor branca, 50x66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0,21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Cartolina cor verde-clara, 50x66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0,23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Compasso escolar metal com estojo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4,03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314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crepe, tipo monoface, cor bege. Aplicação multiuso, medindo 48mmX50m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color set 48x66 110g Diversas Cores( amarelo, laranja, preto, verde,vermelho)PT 10 FL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10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Pincel escolar chato nº 02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06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0,79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14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16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0,74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14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0,79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Reabastecedor para marcador para quadro branco recarregável, AZUL. Compatível com marcador PILOT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5,5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 Reabastecedor para marcador para quadro branco recarregável, PRETO. Compatível com marcador PILOT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5,5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QUADRO BRANCO / MAGNÉTICO, NOME PINCEL QUADRO MAGNETICO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5,5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APOIO TECLADO C/ GEL PISC 1858 PRETO Apoio para punho gel siliconado para teclado, ergonômico, superfície em microfibra, cor preta, nas dimensões 495x50x19mm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21,56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APRESENTADOR MULTIMIDIA QUANTA L-15 Apontador multimídia Laser USB, alcance de até 15 metros, deve possuir botões para avançar e retroceder slides em apresentações e funcionar em Windows 7, XP, 2000 e no Linux Ubuntu, sendo que o produto dever vir acompanhado de estojo para o mesmo, receptor USB e jogo de pilhas/bateria recarregáveis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98,99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Alfinete tipo mapa, em metal niquelado, cabeça redonda em plástico, cores diversas, tamanho de 10mm, uso em mapas, caixa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Apagador para quadro branco, corpo em plástico, base em feltro, nas dimensões mínimas de 17 cm x 5 cm. Com capacidade para guardar dois pincéis para quadro branco com ponta de 4,00mm. COTADO MEDIDA 14X4X3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3,45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Capa para encadernação 210 x 297 mm azul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CAPA PARA ENCADERNAÇÃO 210 x 297 MM PRETA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Capa para encadernação 210 x 297 mm transparente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80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branca 35g lavável. Validade mínima de 1 ano. COTADO 40 GRM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35G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colorida com gliter acrilex caixa com 6 unidades, validade de 1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COM 6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isopor para isopor e E.V.A. Emb. 90 gramas, com bico aplicador econômico, solúvel em álcool e secagem rápida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Colchete latonado nº 12, largura de perna de no máximo 5mm, caixa com no mínimo 72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2,68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90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Colchete latonado nº 14, largura de perna de no máximo 5mm, caixa com no mínimo 72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3,96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Divisória em papel a4 colorido com aba de identificação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COM 10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07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0,04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12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0,07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14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17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20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autoadesiva, cor branca para impressora matricial com 24 etiquetas por folha,70x23,8mm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78,00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autoadesiva, material papel alcalino,cor branca, formato retangular 33,90x101,6 mm, para impressora laser com 14 etiquetas por folha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130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ink-jet/laser 216x279 para cds e dvds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corretiva com a dimensão mínima de 4mmx10m. Atóxica. Com tampa protetora. Corpo transparente que permite ver a quantidade de fita. Cor palha. Validade mínima de 1 ano.COTADO MEDIDA 5X10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Grampo para grampeador - metal galvanizado, 9/14 - grande - caixa com 5.000 (unid.)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5000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10,96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para retroprojetor – tinta permanente – ponta média 2.0mm. Tinta à base de álcool, ponta de poliéster. Que não tenha a ponta chanfrada. Cor azul. Validade mínima de um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para retroprojetor – tinta permanente – ponta média 2.0mm Tinta à base de álcool, ponta de poliéster. Que não tenha a ponta chanfrada. Cor preto. Validade mínima de um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para retroprojetor – tinta permanente – ponta média 2.0mm. Tinta à base de álcool, ponta de poliéster. Que não tenha a ponta chanfrada. Cor vermelho. Validade mínima de um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azul. Ponta de feltro e chanfrada, tinta a base de álcool; espessura da escrita 8mm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192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preto. Ponta de feltro e chanfrada, tinta a base de álcool; espessura da escrita 8mm.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verde. Ponta de feltro e chanfrada, tinta a base de álcool; espessura da escrita 8mm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vermelho. Ponta de feltro e chanfrada, tinta a base de álcool; espessura da escrita 2mm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vermelho. Ponta de feltro e chanfrada, tinta a base de álcool; espessura da escrita 8mm.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contact tipo autoadesivo plástico, transparente, rolo com 25m de comprimento e 45cm de largura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de 25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30,00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catálogo (capa preta), com 50 plásticos e 4 grampos para fixação dos plásticos, COTADO COM COLCHETE METAL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6,55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Perfurador Universal - 6 / 8 Folhas - metal, COTADO DE 12 FOLHAS E 2 FUROS.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3,95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para carimbo. Preta. Com no mínimo 42ml. Sem óleo e à base de água. Validade mínima de um ano, COTADO DE 40 ML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almaço A4 sem pauta, pacote com 20 folhas, COTADO MEDIDA 200X280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20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almaço, sem pauta e sem margem, branco. Gramatura 56g/m². Pacote com 200 folhas,COTADO MEDIDA 200X280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200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chato nº 18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00, COTADO CURTO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06, COTADO CURTO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Pincel escolar redondo nº 08, COTADO CURTO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Balões de borracha Especificações: balão de látex resistente, nº 09. Pacotes com 50 unidades. Cores variadas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Borracha branca com capa protetora: fabricada em material atóxico, composta de borracha sintética isenta de PVC, branca, que garanta um apagar suave e uniforme do grafite, protegida com cinta plástica para preservar as características do produto. Dimensões mínimas 42 x 21 x 11mm.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0,58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45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para correspondência em acrílico, incolor, bandeja simples, do tipo tripla, nas dimensões aproximadas de 360mm a 370mm de comprimento, de 230mm a 260mm de largura, de 50mm a 75mm de altura cada bandeja, com antiderrapante e anti-danificador na parte inferior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26,85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Canetas hidrocores com 12 cores Características: -12 cores vivas -Não tóxica - Ponta com respirador Contém: 1 estojo com 12 cores Dimensões aprox. da embalagem: 17x11,5x0,5cm (AxLxP) Peso aprox. c/ embalagem: 53g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Estojo com 12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3,38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108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branco 23cm x 11,5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pcte 1000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44,92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 de desenho geométrico para professor, em madeira, para uso em quadro branco – conjunto confeccionado em madeira, contendo um compasso de 60cm, uma régua de 1m, um transferidor de 180º, um esquadro de 30º, 60º e 90º e um esquadro de 45º, 90º.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58,50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Pilha recarregável tipo AA , 2500Mah. Durabilidade acima de 1000 recargas. Validade mínima de 2 anos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Grampeador de mesa grande 23/8 até 100fl estrutura metálica - com ajuste de profundidade. Espaço de 70 mm para as folhas. Dimensões: 28,7 x 7,6 x 18,5cm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27,80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Marcador para quadro branco, recarregável, certificado pelo INMETRO, azul. Com ponta acrílica macia de 6mm e espessura de escrita de 2,3mm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Marcador para quadro branco, recarregável, certificado pelo INMETRO, preto. Com ponta acrílica macia de 6mm e espessura de escrita de 2,3mm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Marcador para quadro branco, recarregável, certificado pelo INMETRO, verde. Com ponta acrílica macia de 6mm e espessura de escrita de 2,3mm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para quadro branco, recarregável, certificado pelo INMETRO, vermelho. Com ponta acrílica macia de 6mm e espessura de escrita de 2,3mm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Perfurador para papel em estrutura metálica, perfuração 60 folhas. Para 2 furos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30,00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Refil/Reabastecedor para marcador para quadro branco recarregável, azul. Compatível com marcador adquirido.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Refil/Reabastecedor para marcador para quadro branco recarregável, preto. Compatível com marcador adquirido.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Refil/Reabastecedor para marcador para quadro branco recarregável, verde. Compatível com marcador adquirido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Refil/Reabastecedor para marcador para quadro branco recarregável, vermelho. Compatível com marcador adquirido.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Bomba de encher balão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universitário ¼. 96 folhas, capa dura, com espiral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3,15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para cd/dvc ponta 1,00 mm preta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1,03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Contact vermelho 45 cm x 2m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5,18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Estilete com lâmina estreita 9mm corpo de plástico ABS, formato anatômico e guia de aço inoxidável, trava de lâmina e dispositivo para substituir as lâminas com segurança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alumínio 45cm x 7,5m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7,5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3,85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223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espelho 48x66 coloridos (papel dobradura)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11,70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TNT branco, 45 gramas, largura 1,40, rolo com 50 metros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55,39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suspensa com hastes já colocadas, etiqueta e visor para identificação, feita de material 100% plástico, 360 largura x 245 altura 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APONTADOR LÁPIS, MATERIAL METAL E PLÁSTICO, TIPO ESCOLAR, TAMANHO MÉDIO, QUANTIDADE FUROS 1, CARACTERÍSTICAS ADICIONAIS COM DEPÓSITO, LÂMINA AÇO INOXIDÁVEL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Bloco de papel para flip chart - 75gr 64x88cm (c/50 fls) BLOCO 50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BLOCO 50,00 FL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16,89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Bloco de recado, material papel, cor amarelo, tipo removível, características adicionais autoadesivo sendo: largura 76mm, comprimento 76mm, com 100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1,84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Bobina térmica para impressora não fiscal bematech MP 2100TH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4,84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Borracha branca escolar nº 40, composição: borracha natural e sintética, abrasivos, agentes de vulcanização e estireno, butadieno, atóxica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0,21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Capa acrílica transparente para CD/DVD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Espiral para encadernação plástico preto nº 33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0,31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autoadesiva, inkjet/laser 2 etiquetas por folha, referência PIMACO A4368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21,99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adesiva transparente - 50 mm x 50 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de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2,18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149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corretiva com a dimensão mínima de 4mmx10m. Atóxica. Com tampa protetora. Corpo transparente que permite ver a quantidade de fita. Cor branca. Validade mínima de 1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6,37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gomada espessura de 5 cm de largura por 50 m de comprimento e de boa qualidade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de 50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Grampo trilho, material plástico polipropileno, branco, capacidade mínima para prender 200 folhas tamanho a4. Hastes, medida mínima de 90mm, furo universal 80mm, embalagem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5,39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preto - n.º 2 - grafite ultra resistente. Atóxico,Madeira 100% reflorestada e certificada FSC. Altura do lápis 19,5cm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(21x29,7) – alcalino, 75g/m2, amarelo. Resmas com 500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18,19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(21x29,7) – alcalino, 75g/m2, azul. Resmas com 500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18,19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(21x29,7) – alcalino, 75g/m2, rosa. Resmas com 500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18,19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207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(21x29,7) – alcalino, 75g/m2, verde. Resmas com 500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18,19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AZ grande, revestida interna e externamente com Polipropileno, lombo largo, sendo que a parte de metal deve ter encaixe perfeito, 31,5 x 28,5 x 7,3 cm. Deve vir desmontada na caixa para facilitar estocagem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8,87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com elástico, lisa, plastica, transparente, medindo 25cmx34cm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1,24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com elástico, lisa, plastificada, tamanho ofício, com lombo de 55mm, 250x240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2,34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plástica (polionda) com elástico e Aba. Dimensões: 335 mm X 250 mm X 55 mm. Largura das abas (mínima) 35 mm. Espessura (mínima): 2,0 mm. Chapa confeccionada em plástico corrugado, com estrutura alveolar, formada por duas lâminas planas e paralelas, unidas por meio de nervuras longitudinais, dobrada de maneira a permitir um volume uniforme, com abas lateral, superior e inferior dobráveis nas três dimensões, com sistema de fechamento feito com elástico resistente, disposto de tal forma que possibilite a vedação total da pasta.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2,34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Percevejo preto - caixa com 100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100,00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Pistola aplicadora de cola de silicone, tamanho grande, para uso profissional, alimentação 220V, potência superior a 60W, com led indicador, para bastão 11/12mm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44,89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Refil de cola quente grosso 1 Kg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19,10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270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Régua plástica de 30 cm. Régua de poliestireno, transparente, com impressão da graduação, legível sem falhas em milímetros e centímetros, sem deformidades ou rebarbas a fim de proporcionar um traçado retilíneo perfeito. CARACTERÍSTICAS GEOMÉTRICAS. Comprimento nominal gravado: 300 mm; Largura: 30 a 40 mm. Espessura: 2,5 a 3,0mm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0,39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Etiqueta laser inkjet, formato carta 6183, tamanho 50,8 x 101,6, 10 etiquetas por folha. Caixa com 100 folhas.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com 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21,88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crepon vermelho, folha 48cm X 2m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plástica em L, A4 fumêl, pacote com 10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10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plástica em L pp flexível, tamanho A4, na cor verde, pacote com 10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5,29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Régua de metal de 50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12,49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tipo arquivo em plástico corrugado flexível, dimensões mínimas de 350 mm x 125 mm x 240 mm, e máximas de 360 mm x 250 mm x 135 mm, na cor branca. Para arquivamento de documentos diversos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4,34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Adaptador de tomada 2P+T padrão antigo para novo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Adaptador de tomada, converte padrão antigo para o novo padrão brasileiro e vice-versa, entrada com opção de 3 pinos redondos (ambas as normas ABNT) e 2 faca e 1 redondo, saída com opção de 2 pinos redondos (antiga norma ABNT) 250V e 10A.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4,39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331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Régua Calha 12 tomadas, 10 Amperes, seguindo a NBR14136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79,63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Grafite para lapiseira 0,5mm com 12 minas por estojo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12,00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Grafite para lapiseira 0,9mm com no mínimo 12 minas por estojo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TUBO 12,00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de página autoadesivo com 125 flags cada pcte - cinco cores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125 UNIDA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5,48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Porta cartão, material couro sintético, capacidade 160 cartões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23,10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sem ponta média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A23 12V. Modelo:A23 .Prazo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Cartela 5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NÃO RECARREGÁVEL, APLICAÇÃO EQUIPAMENTOS ELETRÔNICOS EM GERAL, SISTEMA ELETROQUÍMICO ALCALINA, TENSÃO NOMINAL 1,5, MODELO LR1130/AG10, CAPACIDADE NOMINAL 70, FORMATO MOEDA. 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EMBALAGEM 10,00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recarregável de níquel metal hidreto (Ni-MH) DC 1,2Vx2, TAM AAA.Modelo:AAA.razo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4,15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CD de única gravação 80 min/700mb. 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100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57,00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Mouse Pad, ergonômico, almofada em gel para apoiar o pulso e revestimento em neoprene de 25mmx22mmx2,5cm.Modelo: 01825.Prazo de entrega: 15 dias, contados do recebimento da nota de empenho. Validade da proposta: 60 dias. Garantia do material: 12 meses. No preço cotado estão incluídos todos os insumos que o compõem, tais como as despesas com impostos, </w:t>
            </w: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17,49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248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Pilha alcalina média. Modelo:C.Prazo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3,40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Pilha recarregável tipo “AAA”, 900Mah. Durabilidade acima de 1000 recargas. Validade mínima de 2 anos. Modelo:AAA.Prazo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LR44. Validade mínima de um ano. Modelo:LR44.Prazo de entrega: 15 dias, contados do recebimento da nota de empenho. Validade da proposta: 60 dias. Garantia do material: 12 meses. No preço cotado estão incluídos todos os insumos que o compõem, tais como as despesas com impostos, taxas, fretes, seguros e quaisquer outros que incidam na contratação do objeto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0,35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 Keko Modelo 82ms Calculadora científica com 240 funções, display LCD de 2 linhas, deve vir com manual de instruções em português. Deve vir com bateria integrada no aparelho, dispensando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23,43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 Kenko Modelo kk Calculadora de mesa 12 dígitos, sem impressão, com visor de cristal liquido, alimentação solar ou a bateria. Funções: porcentagem, raiz quadrada, memória, inversão de sinais/GT/MU/Correção total e parcial/desligamento automático ou tecla off. Bateria Botão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8,51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Apagador para quadro negro, em madeira, comprimento 150, largura 45, altura 25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Balão Latex Canudo/longo (pacote com 50) verde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4,55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Barbante 8 fios - 100% algodão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300,00 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4,60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de lápis de cor - quantidade: 24 Cores. Corpo Madeira, Mina Macia, Atóxico,Madeira 100% reflorestada e certificada FSC. Altura do lápis 19,5cm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24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6,75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Canudo longo descartável embalado individualmente 5,0mm 26cm. Dimensões: 260 x 5,0 (comp. X diam.) Material:PP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100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7,67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63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CANUDO REFRESCO Material polipropileno, características adicionais atóxico e descartável.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pcte com 400 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3,65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82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instantânea, aplicação acrílico / vidro/ plástico / couro / borracha / metal. Tubo com no mínimo 3g. Com tampa anti-entupimento. 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Copos de acrílico. Descricão: transparentes, lisos, capacidade 300ml, com mesmo diâmetro na boca e no fundo (long drink)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2,12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107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DVD de única gravação. Capacidade de 4.7GB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100,00 UN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43,57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126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TRANSFERIDOR Em acrílico, 360 GRAUS - 10cm.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0,69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134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Extrator de grampo tipo espátula em inox, niquelado, com dimensões aproximadas de 150mm x 20mm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0,57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decorativa 25 mm com 10 metros, várias cores.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rolo com 10 metros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11,05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Grampeador de mesa médio 26/6 30fl, espaço 150 mm para folhas, dimensões 20,1x5x9,5 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13,80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179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Luva látex com neoprene - tamanho G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com 1 par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Massa p/modelar - c/180g soft - c/12 cores sortidas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cx c/12 potes 180g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2,24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camurça - 40x60 - cores variadas - PT 25 UN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c/ 25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10,66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213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carbono azul A4, pacote com 100 folhas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100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12,70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226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espelho 48x66 coloridos (papel dobradura)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27,11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Pilha alcalina pequena AA, 1,5V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250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Pilha alcalina pequena AAA, 1,5V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guache - 500 ml - cor preto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500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3,04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guache - 500 ml - cores diversas (vermelha, azul, branca, amarela, verde, outras)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500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3,04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p/tecido fosca 250 ml branco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CX COM 3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9,67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p/tecido fosca 250 ml preta 520 C2083. Marca de Referência: Acrilex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CX COM 3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10,30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290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Tinta p/tecido fosca 250 ml vermelho fogo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CX COM 3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8,82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Transferidor 180º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Transferidor em acrílico 180 graus - 10cm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0,48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315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Grafite para compasso 2.0, pacote com 10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10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322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milimetrado, bloco opaco A4 50 folhas 210 x 29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4,09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340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Escalímetro triangular, ideal para desenhos técnicos, desenhos em escalas, facilita a leitura de medidas, tamanho 30 cm, Escalas: 1:20, 1:25, 1:50, 1:75, 1:100 e 1:125, Acompanha embalagem plástica para proteção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13,50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352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fita decorativa 25 mm com 10 metros, várias cores.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54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CALCULADORAS CIENTÍFICAS: CARACTERÍSTICAS: COM VISOR DE TEXTO NATURAL, 274 FUNÇÕES E BATERIA TAMANHO AAA (R03), VISOR PARA MANTISSA DE 10 DÍGITOS + EXPOENTE 2, EXIBIÇÃO EM MATRIZ.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37,95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Adaptador Benjamim T duplo, Padrão Novo/antigo (Aceita o Pino antigo, 2P e 3 pinos, pode ser ligado até 3 aparelhos simultaneamente)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QUALITY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353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Bateria de lítio tipo botão compatível com calculadora fornecida.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lithium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7,50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Bloco de recado, material papel, cor amarelo, tipo removível, características adicionais autoadesivo sendo: largura 38mm, comprimento 50mm, com 100 folhas. Pacote com 4 blocos.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COM 4 BLOCOS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1,94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branco 36cm x 26cm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111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Envelope pardo 36cm x 26cm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0,08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165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Grampeador médio de mesa metálico. Pintura epóxi (líquida). Apoio da base em polietileno e coberto em resina termoplástica. Capacidade para grampear até 25 folhas de papel 75g/m2. Fabricado em chapa de aço. Base de fechamento do grampo com duas posições (grampo fechado e aberto), em aço, com acabamento niquelado. Estojo de alojamento dos grampos em chapa de aço. Mola resistente com retração automática. Capacidade de carga de meio pente de grampos 26/6. Utiliza grampos 24/6 e 26/6. Dimensões 130 x 38 x 53mm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7,20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263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Prancheta poliestireno oficio fumê prend.metálico, tamanho oficio, dimensões: 235 x340 x 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5,14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Multiuso 8.1/2 - metal inox com plástico (resistente)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1,64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208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A4 210mm X 297mm, alcalino, 75g/m², ultra branco, com alvura acima de 95%. Resmas com 500 unidades. Demais informações e exigências conforme Edital e seus anexos.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9,95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209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Papel A4 210mm X 297mm, material 100% reciclado, gramatura 75g/m², cor palha clara, características adicionais: composto de no mínimo 70% aparas pré-consumo, e o restante de aparas pós-consumo, com duas faces lisas, para utilização em impressoras a laser e jato de tinta em impressão frente e verso automático. Embalagem em papel plastificado biodegradável. Demais informações e exigências conforme Edital e seus anexos.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resma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12,14 </w:t>
            </w:r>
          </w:p>
        </w:tc>
      </w:tr>
      <w:tr w:rsidR="006D58EE" w:rsidRPr="00647D9C" w:rsidTr="000A2544">
        <w:trPr>
          <w:trHeight w:val="47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156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Folha em EVA - 600x400x2mm - sortidos 522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PACOTE COM 10 UNIDAD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11,88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PenDrive - 16GB - USB 2.0, deve ser entregue em embalagem lacrada, garantia de um ano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24,00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57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esferográfica, ponta média, esfera de tungstênio: 1,0mm. Tampa e tampinha na cor da tinta. Composição: ponta de latão, resina termoplástica, tinta à base de corantes orgânicos e solventes. Com clip antiasfixiante e tampa totalmente vedada que evita o ressecamento. Cor preta. Validade mínima de 1 ano. Caixa com 50 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c/ 50 unid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13,57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105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Corretivo líquido a base de água, inodoro, não resseca e atóxico. Em embalagem de 18ml. Com selo de qualidade do Inmetro. Tampa com perfeita vedação que evita o ressecamento. Validade de 1 ano"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FRASCO 18,00 ML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0,89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241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Pasta suspensa em cartão marmorizado plastificado com 2 (duas) hastes plásticas. Com visor, etiqueta branca e grampo plástico tipo espelho para cada uma. Abas coladas internamente para melhor acabamento do produto, com 06 (seis) posições possíveis para visor e etiqueta. Gramatura 336 a 350 g/m2. Dimensão 360x240mm. Caixas ou pacotes com 50 unidades."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caixa ou pcte 50 uni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66,95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280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Multiuso 7´ - metal inox com plástico (resistente)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2,20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34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Borracha natural, bicolor (vermelha e azul), chanfrada nas duas extremidades, isenta de substância tóxica, capaz de apagar totalmente a escrita sem borrar ou manchar o papel. Sendo a parte vermelha para apagar escrita a lápis e lapiseira e a parte azul mais abrasiva, para apagar escrita a caneta. Dimensões mínimas 35 X 14 X 7 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0,15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189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azul. Ponta de feltro e chanfrada, tinta a base de álcool; espessura da escrita 4,5mm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191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preto. Ponta de feltro e chanfrada, tinta a base de álcool; espessura da escrita 4,5mm.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0,83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193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verde. Ponta de feltro e chanfrada, tinta a base de álcool; espessura da escrita 4,5mm.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196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Marcador permanente cor vermelho. Ponta de feltro e chanfrada, tinta a base de álcool; espessura da escrita 4,5mm.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0,93 </w:t>
            </w:r>
          </w:p>
        </w:tc>
      </w:tr>
      <w:tr w:rsidR="006D58EE" w:rsidRPr="00647D9C" w:rsidTr="006D58EE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199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Molhador de </w:t>
            </w:r>
            <w:r w:rsidRPr="00647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dedo</w:t>
            </w: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em pasta com 12g. Validade mínima de 1 ano.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8EE" w:rsidRPr="00647D9C" w:rsidRDefault="006D58EE" w:rsidP="006D58E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                    1,10 </w:t>
            </w:r>
          </w:p>
        </w:tc>
      </w:tr>
    </w:tbl>
    <w:p w:rsidR="00F22308" w:rsidRPr="00647D9C" w:rsidRDefault="00F22308">
      <w:pPr>
        <w:rPr>
          <w:sz w:val="21"/>
          <w:szCs w:val="21"/>
        </w:rPr>
      </w:pPr>
    </w:p>
    <w:sectPr w:rsidR="00F22308" w:rsidRPr="00647D9C" w:rsidSect="00EA5E22">
      <w:headerReference w:type="default" r:id="rId7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3B" w:rsidRDefault="00B02B3B">
      <w:pPr>
        <w:spacing w:line="240" w:lineRule="auto"/>
      </w:pPr>
      <w:r>
        <w:separator/>
      </w:r>
    </w:p>
  </w:endnote>
  <w:endnote w:type="continuationSeparator" w:id="0">
    <w:p w:rsidR="00B02B3B" w:rsidRDefault="00B02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altName w:val="Lucida Sans Unicode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3B" w:rsidRDefault="00B02B3B">
      <w:pPr>
        <w:spacing w:line="240" w:lineRule="auto"/>
      </w:pPr>
      <w:r>
        <w:separator/>
      </w:r>
    </w:p>
  </w:footnote>
  <w:footnote w:type="continuationSeparator" w:id="0">
    <w:p w:rsidR="00B02B3B" w:rsidRDefault="00B02B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6D58EE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7A58BE" w:rsidP="00EF708A">
    <w:pPr>
      <w:pStyle w:val="Cabealho"/>
    </w:pPr>
  </w:p>
  <w:p w:rsidR="00EE1A18" w:rsidRDefault="007A58BE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7A58BE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D58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7A58BE">
      <w:rPr>
        <w:rFonts w:ascii="Arial" w:hAnsi="Arial" w:cs="Arial"/>
      </w:rPr>
      <w:t xml:space="preserve">stituto Federal Catarinense – </w:t>
    </w:r>
    <w:r w:rsidR="007A58BE" w:rsidRPr="007A58BE">
      <w:rPr>
        <w:rFonts w:ascii="Arial" w:hAnsi="Arial" w:cs="Arial"/>
        <w:i/>
      </w:rPr>
      <w:t>Ca</w:t>
    </w:r>
    <w:r w:rsidRPr="007A58BE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EE"/>
    <w:rsid w:val="00083324"/>
    <w:rsid w:val="000A2544"/>
    <w:rsid w:val="00523422"/>
    <w:rsid w:val="005925BB"/>
    <w:rsid w:val="00647D9C"/>
    <w:rsid w:val="006D58EE"/>
    <w:rsid w:val="007A58BE"/>
    <w:rsid w:val="00B02B3B"/>
    <w:rsid w:val="00F2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7392</Words>
  <Characters>39922</Characters>
  <Application>Microsoft Office Word</Application>
  <DocSecurity>0</DocSecurity>
  <Lines>332</Lines>
  <Paragraphs>94</Paragraphs>
  <ScaleCrop>false</ScaleCrop>
  <Company>Microsoft</Company>
  <LinksUpToDate>false</LinksUpToDate>
  <CharactersWithSpaces>47220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fabiano</cp:lastModifiedBy>
  <cp:revision>3</cp:revision>
  <dcterms:created xsi:type="dcterms:W3CDTF">2015-10-20T17:52:00Z</dcterms:created>
  <dcterms:modified xsi:type="dcterms:W3CDTF">2015-11-06T19:04:00Z</dcterms:modified>
</cp:coreProperties>
</file>