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E" w:rsidRPr="00647D9C" w:rsidRDefault="006D58EE" w:rsidP="006D58E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6D58EE" w:rsidRPr="003142DC" w:rsidRDefault="006D58EE" w:rsidP="006D58EE">
      <w:pPr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  <w:r w:rsidRPr="003142DC">
        <w:rPr>
          <w:rFonts w:ascii="Arial" w:hAnsi="Arial" w:cs="Arial"/>
          <w:b/>
          <w:sz w:val="22"/>
          <w:szCs w:val="21"/>
        </w:rPr>
        <w:t>(ANEXO 1</w:t>
      </w:r>
      <w:r w:rsidR="003142DC" w:rsidRPr="003142DC">
        <w:rPr>
          <w:rFonts w:ascii="Arial" w:hAnsi="Arial" w:cs="Arial"/>
          <w:b/>
          <w:sz w:val="22"/>
          <w:szCs w:val="21"/>
        </w:rPr>
        <w:t>0</w:t>
      </w:r>
      <w:r w:rsidRPr="003142DC">
        <w:rPr>
          <w:rFonts w:ascii="Arial" w:hAnsi="Arial" w:cs="Arial"/>
          <w:b/>
          <w:sz w:val="22"/>
          <w:szCs w:val="21"/>
        </w:rPr>
        <w:t>)</w:t>
      </w:r>
      <w:bookmarkStart w:id="0" w:name="_GoBack"/>
      <w:bookmarkEnd w:id="0"/>
    </w:p>
    <w:p w:rsidR="006D58EE" w:rsidRPr="00647D9C" w:rsidRDefault="008A2473" w:rsidP="008A2473">
      <w:pPr>
        <w:tabs>
          <w:tab w:val="left" w:pos="6744"/>
        </w:tabs>
        <w:spacing w:line="240" w:lineRule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ab/>
      </w: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 w:rsidRPr="00647D9C">
        <w:rPr>
          <w:rFonts w:ascii="Arial" w:hAnsi="Arial" w:cs="Arial"/>
          <w:b/>
          <w:sz w:val="22"/>
          <w:szCs w:val="21"/>
        </w:rPr>
        <w:t>DESPESAS DE CONSUMO:</w:t>
      </w:r>
      <w:r w:rsidRPr="00647D9C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E54533" w:rsidRDefault="00E54533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6379"/>
        <w:gridCol w:w="1559"/>
        <w:gridCol w:w="1061"/>
      </w:tblGrid>
      <w:tr w:rsidR="00ED4E0F" w:rsidRPr="00C06440" w:rsidTr="006271CF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Código DAP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Unidade de Fornecimento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Preço Unitário</w:t>
            </w:r>
          </w:p>
        </w:tc>
      </w:tr>
      <w:tr w:rsidR="00ED4E0F" w:rsidRPr="00C06440" w:rsidTr="006271CF">
        <w:trPr>
          <w:trHeight w:val="8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ALFINETE TIPO MAPA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em metal niquelado, cabeça redonda em plástico, cores diversas, tamanho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aproximadamente , uso em mapas, caixa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1,63 </w:t>
            </w:r>
          </w:p>
        </w:tc>
      </w:tr>
      <w:tr w:rsidR="00ED4E0F" w:rsidRPr="00C06440" w:rsidTr="006271CF">
        <w:trPr>
          <w:trHeight w:val="12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APAGADOR PARA QUADRO BRANCO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corpo em plástico, base em feltro, nas dimensões mínimas de 17 cm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cm. Com capacidade para guardar dois pincéis para quadro branco, com ponta de 4,00mm.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2,20 </w:t>
            </w:r>
          </w:p>
        </w:tc>
      </w:tr>
      <w:tr w:rsidR="00ED4E0F" w:rsidRPr="00C06440" w:rsidTr="006271CF">
        <w:trPr>
          <w:trHeight w:val="11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APONTADOR DE LÁPIS GRANDE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 Lâmina aço inoxidável e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corpo em plástico, tipo escolar, com 1 furo, com depósito de aproximadamente 6 cm x 2cm x 1,5 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0,59 </w:t>
            </w:r>
          </w:p>
        </w:tc>
      </w:tr>
      <w:tr w:rsidR="00ED4E0F" w:rsidRPr="00C06440" w:rsidTr="006271CF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CANUDO/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LONGO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COR AMARELA.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Pacote com 50 unidades.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CANUDO/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LONGO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COR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VERDE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4,99 </w:t>
            </w:r>
          </w:p>
        </w:tc>
      </w:tr>
      <w:tr w:rsidR="00ED4E0F" w:rsidRPr="00C06440" w:rsidTr="006271CF">
        <w:trPr>
          <w:trHeight w:val="8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 nº 09.  PACOTE COM CORES VARIADAS.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Feito de material resistente. Pacotes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6,17 </w:t>
            </w:r>
          </w:p>
        </w:tc>
      </w:tr>
      <w:tr w:rsidR="00ED4E0F" w:rsidRPr="00C06440" w:rsidTr="006271CF">
        <w:trPr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dimensão: 11 polegadas, cor branca,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10,79 </w:t>
            </w:r>
          </w:p>
        </w:tc>
      </w:tr>
      <w:tr w:rsidR="00ED4E0F" w:rsidRPr="00C06440" w:rsidTr="006271CF">
        <w:trPr>
          <w:trHeight w:val="6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DE LATEX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 dimensão: 11polegadas, cor verde claro, pacote com 50 unidades.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10,99 </w:t>
            </w:r>
          </w:p>
        </w:tc>
      </w:tr>
      <w:tr w:rsidR="00ED4E0F" w:rsidRPr="00C06440" w:rsidTr="006271CF">
        <w:trPr>
          <w:trHeight w:val="6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 COR PRETA.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CANUDO/LONGO. COR BRANCA.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5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BALÃO LATEX CANUDO/LONGO. COR VERMELHA.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Pacote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BARBANTE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8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FIOS - 100% ALGODÃO.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Rolo 300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300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6,30 </w:t>
            </w:r>
          </w:p>
        </w:tc>
      </w:tr>
      <w:tr w:rsidR="00ED4E0F" w:rsidRPr="00C06440" w:rsidTr="006271CF">
        <w:trPr>
          <w:trHeight w:val="11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A23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12V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Garantia do material: 12 meses.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1,69 </w:t>
            </w:r>
          </w:p>
        </w:tc>
      </w:tr>
      <w:tr w:rsidR="00ED4E0F" w:rsidRPr="00C06440" w:rsidTr="006271CF">
        <w:trPr>
          <w:trHeight w:val="1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DE LÍTIO TIPO BOTÃO.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Compatível CALCULADORA DE MESA 12 DÍGITOS.</w:t>
            </w:r>
            <w:r w:rsidRPr="00C06440">
              <w:rPr>
                <w:rFonts w:asciiTheme="minorHAnsi" w:eastAsia="Times New Roman" w:hAnsiTheme="minorHAnsi" w:cs="Times New Roman"/>
                <w:color w:val="FF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Produto deve atender a RESOLUÇÃO CONAMA Nº 401/2008, que estabelece os limites máximo de Chumbo, Cádmio e Mercúrio em pilhas e baterias fabricadas e/ou comercializadas no território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nacional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2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BATERIA NÃO RECARREGÁVEL,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LR1130/AG10, FORMATO MOEDA,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APLICAÇÃO EQUIPAMENTOS ELETRÔNICOS EM GERAL, SISTEMA ELETROQUÍMICO ALCALINA, TENSÃO NOMINAL 1,5,  CAPACIDADE NOMINAL 70.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CARTELA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2,74 </w:t>
            </w:r>
          </w:p>
        </w:tc>
      </w:tr>
      <w:tr w:rsidR="00ED4E0F" w:rsidRPr="00C06440" w:rsidTr="006271CF">
        <w:trPr>
          <w:trHeight w:val="1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 RECARREGÁVEL TIPO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9V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Em NI-MH. Que aceite carga acima de 280MAH. Durabilidade acima de 1000 recargas.  Que não tenha efeito memória, viciante.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6,60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BATERIA, TIPO MOEDA, CR2032,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3V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LÍTIO.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Embalagem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unidades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2,74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BLOCO DE PAPEL DESENHO A4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Cor branca.  Bloco com 20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20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3,40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BLOCO DE PAPEL PARA FLIP CHART - 75gr,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medida aproximada 64x88cm (c/50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fls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23,35 </w:t>
            </w:r>
          </w:p>
        </w:tc>
      </w:tr>
      <w:tr w:rsidR="00ED4E0F" w:rsidRPr="00C06440" w:rsidTr="006271CF">
        <w:trPr>
          <w:trHeight w:val="11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BLOCO DE RECADO TIPO REMOVÍVEL, AUTOADESIVO, COR AMARELA,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material papel, medida aproximada: largura 38mm, comprimento 50mm, bloco com 100 folhas. Pacote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blocos.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PACOTE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BL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1,99 </w:t>
            </w:r>
          </w:p>
        </w:tc>
      </w:tr>
      <w:tr w:rsidR="00ED4E0F" w:rsidRPr="00C06440" w:rsidTr="006271CF">
        <w:trPr>
          <w:trHeight w:val="11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BLOCO DE RECADO, TIPO REMOVÍVEL, AUTOADESIVO, COR AMARELA.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Material papel, medidas aproximadas largura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76mm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 comprimento 76mm, bloco com 100 folhas 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1,36 </w:t>
            </w:r>
          </w:p>
        </w:tc>
      </w:tr>
      <w:tr w:rsidR="00ED4E0F" w:rsidRPr="00C06440" w:rsidTr="006271CF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BOBINA DE PAPEL KRAFT. Gramatura 80 grs. Medidas aproximadas: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altura: 120 cm x comprimento 150 metros.  Cor interna e externa: parda.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BOBINA COM 150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        115,00 </w:t>
            </w:r>
          </w:p>
        </w:tc>
      </w:tr>
      <w:tr w:rsidR="00ED4E0F" w:rsidRPr="00C06440" w:rsidTr="006271CF">
        <w:trPr>
          <w:trHeight w:val="19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BRANCA COM CAPA PROTETORA. Dimensões mínimas 42 x 21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11mm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fabricada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em material atóxico, composta de borracha sintética isenta de PVC, branca, que garanta um apagar suave e uniforme do grafite, protegida com cinta plástica para preservar as características do produto.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0,44 </w:t>
            </w:r>
          </w:p>
        </w:tc>
      </w:tr>
      <w:tr w:rsidR="00ED4E0F" w:rsidRPr="00C06440" w:rsidTr="006271CF">
        <w:trPr>
          <w:trHeight w:val="14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BRANCA ESCOLAR. Nº 40, composição: borracha natural e sintética, abrasivos, agentes de vulcanização e estireno,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butadieno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atóxica.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0,14 </w:t>
            </w:r>
          </w:p>
        </w:tc>
      </w:tr>
      <w:tr w:rsidR="00ED4E0F" w:rsidRPr="00C06440" w:rsidTr="006271CF">
        <w:trPr>
          <w:trHeight w:val="22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BORRACHA NATURAL, BICOLOR (vermelha e azul), dimensões mínimas 35 X 14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7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mm.chanfrada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nas duas extremidades, isenta de substância tóxica, capaz de apagar totalmente a escrita sem borrar ou manchar o papel. Sendo a parte vermelha para apagar escrita a lápis e lapiseira e a parte azul mais abrasiva, para apagar escrita a caneta.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0,20 </w:t>
            </w:r>
          </w:p>
        </w:tc>
      </w:tr>
      <w:tr w:rsidR="00ED4E0F" w:rsidRPr="00C06440" w:rsidTr="006271CF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CADERNO- 1/4 COM 48 FOLHAS, COSTURADO, CAPA DURA.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2,13 </w:t>
            </w:r>
          </w:p>
        </w:tc>
      </w:tr>
      <w:tr w:rsidR="00ED4E0F" w:rsidRPr="00C06440" w:rsidTr="006271CF">
        <w:trPr>
          <w:trHeight w:val="5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CADERNO UNIVERSITÁRIO 1/4. Com 96 folhas, capa dura, com espiral.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4,00 </w:t>
            </w:r>
          </w:p>
        </w:tc>
      </w:tr>
      <w:tr w:rsidR="00ED4E0F" w:rsidRPr="00C06440" w:rsidTr="006271CF">
        <w:trPr>
          <w:trHeight w:val="7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CADERNO UNIVERSITÁRIO,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capa dura, 200 folhas, com 10 matérias, com espiral. Medindo no mínimo 20x27cm.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7,00 </w:t>
            </w:r>
          </w:p>
        </w:tc>
      </w:tr>
      <w:tr w:rsidR="00ED4E0F" w:rsidRPr="00C06440" w:rsidTr="006271CF">
        <w:trPr>
          <w:trHeight w:val="1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DE LÁPIS DE COR - Altura aproximada do lápis 19,5 cm. Quantidade em cada caixa: 24 Cores. Corpo Madeira, Mina Macia,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Atóxico,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Madeira 100% reflorestada e certificada FSC.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24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6,99 </w:t>
            </w:r>
          </w:p>
        </w:tc>
      </w:tr>
      <w:tr w:rsidR="00ED4E0F" w:rsidRPr="00C06440" w:rsidTr="006271CF">
        <w:trPr>
          <w:trHeight w:val="18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34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CAIXA PARA CORRESPONDÊNCIA,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em acrílico, incolor, bandeja simples, do tipo tripla, nas dimensões aproximadas de 360mm a 370mm de comprimento, de 230mm a 260mm de largura, de 50mm a 75mm de altura cada bandeja, com antiderrapante e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anti-danificador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na parte inferior.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17,99 </w:t>
            </w:r>
          </w:p>
        </w:tc>
      </w:tr>
      <w:tr w:rsidR="00ED4E0F" w:rsidRPr="00C06440" w:rsidTr="006271CF">
        <w:trPr>
          <w:trHeight w:val="3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37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AMARELA. Dimensões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2,39 </w:t>
            </w:r>
          </w:p>
        </w:tc>
      </w:tr>
      <w:tr w:rsidR="00ED4E0F" w:rsidRPr="00C06440" w:rsidTr="006271CF">
        <w:trPr>
          <w:trHeight w:val="282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AZUL. Dimensões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2,29 </w:t>
            </w:r>
          </w:p>
        </w:tc>
      </w:tr>
      <w:tr w:rsidR="00ED4E0F" w:rsidRPr="00C06440" w:rsidTr="006271CF">
        <w:trPr>
          <w:trHeight w:val="3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PRETA. Dimensões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30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VERDE. Dimensões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32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38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CAIXA PLÁSTICA PARA ARQUIVO MORTO, COR VERMELHA. Dimensões mínimas: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130mm X 245mm. Espessura mínima: 2,0mm.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2,39 </w:t>
            </w:r>
          </w:p>
        </w:tc>
      </w:tr>
      <w:tr w:rsidR="00ED4E0F" w:rsidRPr="00C06440" w:rsidTr="006271CF">
        <w:trPr>
          <w:trHeight w:val="14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CALCULADORA DE MESA 12 DÍGITOS. Sem impressão, com visor de cristal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liquido,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alimentação solar ou a bateria. Funções: porcentagem, raiz quadrada, memória, inversão de sinais/GT/MU/Correção total e parcial/desligamento automático ou tecla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Bateria Botão.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21,22 </w:t>
            </w:r>
          </w:p>
        </w:tc>
      </w:tr>
      <w:tr w:rsidR="00ED4E0F" w:rsidRPr="00C06440" w:rsidTr="006271CF">
        <w:trPr>
          <w:trHeight w:val="15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CORRETIVA - contendo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mínimop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7ml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liberando o líquido pressionando o corpo, cor branca, ponta de metal, com tampa.-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1,89 </w:t>
            </w:r>
          </w:p>
        </w:tc>
      </w:tr>
      <w:tr w:rsidR="00ED4E0F" w:rsidRPr="00C06440" w:rsidTr="006271CF">
        <w:trPr>
          <w:trHeight w:val="2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ESFEROGRÁFICA - COR AZUL - CAIXA COM 50 UNIDADES,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antiasfixiante e tampa totalmente vedada que evita o ressecamento.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14,91 </w:t>
            </w:r>
          </w:p>
        </w:tc>
      </w:tr>
      <w:tr w:rsidR="00ED4E0F" w:rsidRPr="00C06440" w:rsidTr="006271CF">
        <w:trPr>
          <w:trHeight w:val="1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ESFEROGRÁFICA - COR PRETA - CAIXA COM 50 UNIDADES,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antiasfixiante e tampa totalmente vedada que evita o ressecamento.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de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19,96 </w:t>
            </w:r>
          </w:p>
        </w:tc>
      </w:tr>
      <w:tr w:rsidR="00ED4E0F" w:rsidRPr="00C06440" w:rsidTr="006271CF">
        <w:trPr>
          <w:trHeight w:val="22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 ESFEROGRÁFICA - COR VERMELHA - CAIXA COM 50 UNIDADES,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clip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antiasfixiante e tampa totalmente vedada que evita o ressecamento. 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de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15,69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CANETA PARA CD/DVD COR PRETA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ponta 1,00 mm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1,30 </w:t>
            </w:r>
          </w:p>
        </w:tc>
      </w:tr>
      <w:tr w:rsidR="00ED4E0F" w:rsidRPr="00C06440" w:rsidTr="006271CF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CANETAS HIDROCORES- estojo com 12 cores VIVAS. Não tóxica - Ponta com respirador.  Dimensões aprox. da embalagem: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17x11,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5x0,5cm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AxLxP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). 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ESTOJO COM 12 CORES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CAPA PLÁSTICA PARA ENCADERNAÇÃO - TAMANHO A4 -TRANSPARENTE - COR CRISTAL.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0,21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CAPA PLÁSTICA PARA ENCADERNAÇÃO - TAMANHO A4 -TRANSPARENTE - COR PRETA.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0,15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CARTOLINA - COR BRANCA,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CARTOLINA - COR VERDE - CLARA, medida aproximada, 50x66 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0,38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CARTOLINA, TIPO COLOR SET,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cor preta, 48nn x 66 mm , pacote com 10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8,50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CD DE ÚNICA GRAVAÇÃO 80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min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/700mb.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Garantia do material: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55,98 </w:t>
            </w:r>
          </w:p>
        </w:tc>
      </w:tr>
      <w:tr w:rsidR="00ED4E0F" w:rsidRPr="00C06440" w:rsidTr="006271C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CLIPS PARA PAPEL,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nº 3/0,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CLIPS PARA PAPEL,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nº 6/0, galvanizado, caixa com 500 gramas.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5,70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CLIPS PARA PAPEL, nº 3, GALVANIZADO, caixa com 100 un.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0,95 </w:t>
            </w:r>
          </w:p>
        </w:tc>
      </w:tr>
      <w:tr w:rsidR="00ED4E0F" w:rsidRPr="00C06440" w:rsidTr="006271CF">
        <w:trPr>
          <w:trHeight w:val="1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BASTÃO - COM MÍNIMO 10G, a base de polímeros e glicerina. Desliza facilmente, secagem rápida e excelente aderência, tampa com perfeita vedação que evita o ressecamento. Com validade mínima de (1) um ano, Atóxica.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0,56 </w:t>
            </w:r>
          </w:p>
        </w:tc>
      </w:tr>
      <w:tr w:rsidR="00ED4E0F" w:rsidRPr="00C06440" w:rsidTr="006271CF">
        <w:trPr>
          <w:trHeight w:val="9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INSTANTÂNEA, tubo com mínimo 3g.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Aplicação acrílico /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vidro/ plástico / couro / borracha / metal. Tubo com no mínimo 3g. Com tampa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anti-entupimento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1,95 </w:t>
            </w:r>
          </w:p>
        </w:tc>
      </w:tr>
      <w:tr w:rsidR="00ED4E0F" w:rsidRPr="00C06440" w:rsidTr="006271CF">
        <w:trPr>
          <w:trHeight w:val="6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LÍQUIDA A BASE DE ÁGUA. Tubo com mínimo 90g. Lavável e atóxica.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90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0,98 </w:t>
            </w:r>
          </w:p>
        </w:tc>
      </w:tr>
      <w:tr w:rsidR="00ED4E0F" w:rsidRPr="00C06440" w:rsidTr="006271CF">
        <w:trPr>
          <w:trHeight w:val="6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COLA PARA ISOPOR e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E.V.A.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Embalagem 90 gramas, com bico aplicador econômico, solúvel em álcool e secagem rápida.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2,34 </w:t>
            </w:r>
          </w:p>
        </w:tc>
      </w:tr>
      <w:tr w:rsidR="00ED4E0F" w:rsidRPr="00C06440" w:rsidTr="006271CF">
        <w:trPr>
          <w:trHeight w:val="8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COLCHETE LATONADO nº 08, largura de perna de no máximo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2,40 </w:t>
            </w:r>
          </w:p>
        </w:tc>
      </w:tr>
      <w:tr w:rsidR="00ED4E0F" w:rsidRPr="00C06440" w:rsidTr="006271CF">
        <w:trPr>
          <w:trHeight w:val="8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COLCHETE LATONADO nº 14, largura de perna de no máximo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caixa com no mínimo 72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72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6,10 </w:t>
            </w:r>
          </w:p>
        </w:tc>
      </w:tr>
      <w:tr w:rsidR="00ED4E0F" w:rsidRPr="00C06440" w:rsidTr="006271CF">
        <w:trPr>
          <w:trHeight w:val="7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COMPASSO ESCOLAR EM METAL COM ESTOJO.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Contendo selo segurança Inmetro, conforme portaria 481/2010.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5,54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CONTACT TRANSPARENTE.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45cm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2m.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2 MT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4,96 </w:t>
            </w:r>
          </w:p>
        </w:tc>
      </w:tr>
      <w:tr w:rsidR="00ED4E0F" w:rsidRPr="00C06440" w:rsidTr="006271CF">
        <w:trPr>
          <w:trHeight w:val="13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CORRETIVO LÍQUIDO A BASE DE ÁGUA. Embalagem com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18ml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Inodoro, não resseca e atóxico. Tampa com perfeita vedação que evita o ressecamento. Validade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FRASCO COM 18 ML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1,49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DIVISÓRIA EM PAPEL A4 COLORIDO COM ABA DE IDENTIFICAÇÃO.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10,78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DVD DE ÚNICA GRAVAÇÃO. CAPACIDADE DE 4.7GB.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59,49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ENVELOPE BRANCO. Medidas mínimas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23cm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11,5. 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0,06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ENVELOPE PARA CD E DVD. COM JANELA. Medidas mínimas 126x126mm branco c/ janela.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0,10 </w:t>
            </w:r>
          </w:p>
        </w:tc>
      </w:tr>
      <w:tr w:rsidR="00ED4E0F" w:rsidRPr="00C06440" w:rsidTr="006271CF">
        <w:trPr>
          <w:trHeight w:val="8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ENVELOPE PARDO, MATERIAL KRAFT NATURAL 80 GRAMAS, TIPO SACO COMUM, MEDIDAS MÍNIMAS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176mm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x 250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0,11 </w:t>
            </w:r>
          </w:p>
        </w:tc>
      </w:tr>
      <w:tr w:rsidR="00ED4E0F" w:rsidRPr="00C06440" w:rsidTr="006271CF">
        <w:trPr>
          <w:trHeight w:val="8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ENVELOPE PARDO, PAPEL KRAFT NATURAL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80G 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TIPO SACO COMUM, MEDIDAS MÍNIMAS 310mm x 410 mm.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0,23 </w:t>
            </w:r>
          </w:p>
        </w:tc>
      </w:tr>
      <w:tr w:rsidR="00ED4E0F" w:rsidRPr="00C06440" w:rsidTr="006271CF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ESPIRAL ENCADERNAÇÃO -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. 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17mm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para encadernar aproximadamente 100 folhas ( 24kg / 75gr ), 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14,90 </w:t>
            </w:r>
          </w:p>
        </w:tc>
      </w:tr>
      <w:tr w:rsidR="00ED4E0F" w:rsidRPr="00C06440" w:rsidTr="006271CF">
        <w:trPr>
          <w:trHeight w:val="9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ESPIRAL ENCADERNAÇÃO-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25mm</w:t>
            </w:r>
            <w:proofErr w:type="gramEnd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para encadernar aproximadamente 150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28,00 </w:t>
            </w:r>
          </w:p>
        </w:tc>
      </w:tr>
      <w:tr w:rsidR="00ED4E0F" w:rsidRPr="00C06440" w:rsidTr="006271CF">
        <w:trPr>
          <w:trHeight w:val="8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ESPIRAL ENCADERNAÇÃO,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plástico preto fabricado em PVC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semi-rigido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.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Diâmetro de </w:t>
            </w:r>
            <w:proofErr w:type="gramStart"/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>09mm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para encadernar aproximadamente 50 folhas ( 24kg / 75gr ), </w:t>
            </w:r>
            <w:r w:rsidRPr="00C06440">
              <w:rPr>
                <w:rFonts w:asciiTheme="minorHAnsi" w:eastAsia="Times New Roman" w:hAnsiTheme="minorHAnsi" w:cs="Arial"/>
                <w:b/>
                <w:bCs/>
                <w:color w:val="000000"/>
                <w:szCs w:val="24"/>
                <w:lang w:eastAsia="pt-BR"/>
              </w:rPr>
              <w:t xml:space="preserve">com comprimento de 33cm.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5,80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12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8,40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17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12,34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25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300mm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, cor preta.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45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12,90 </w:t>
            </w:r>
          </w:p>
        </w:tc>
      </w:tr>
      <w:tr w:rsidR="00ED4E0F" w:rsidRPr="00C06440" w:rsidTr="006271CF">
        <w:trPr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ESPIRAL ENCADERNAÇÃO, material plástico, diâmetro 33 mm, comprimento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320mm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, cor preta.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12,40 </w:t>
            </w:r>
          </w:p>
        </w:tc>
      </w:tr>
      <w:tr w:rsidR="00ED4E0F" w:rsidRPr="00C06440" w:rsidTr="006271CF">
        <w:trPr>
          <w:trHeight w:val="13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ESTILETE ESTREITO. LÂMINA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9MM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APROXIMADAMENTE. CORPO PLÁSTICO ABS.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Formato anatômico e guia de aço inoxidável, trava de lâmina e dispositivo para substituir as lâminas com segurança.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9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ESTILETE LARGO EM AÇO INOX. LÂMINA AÇO CARBONO, DIVIDIDA. TAMANHO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18MM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COM QUEBRADOR TERMOPLÁSTICO.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ETIQUETA AUTOADESIVA TIPO CARTA 6182, FORMATO RETANGULAR. COR BRANCA, MEDIDAS APROXIMADAS 33,90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mmX101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,6mm,  material papel alcalino, para impressora laser, Caixa com 100 folhas. Cada folha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com mínimo de 14 etiquetas.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ETIQUETA INK-JET/LASER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216 mm x 279 mm para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cds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dvds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22,00 </w:t>
            </w:r>
          </w:p>
        </w:tc>
      </w:tr>
      <w:tr w:rsidR="00ED4E0F" w:rsidRPr="00C06440" w:rsidTr="006271CF">
        <w:trPr>
          <w:trHeight w:val="13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ETIQUETA LASER INK-JET, FORMATO CARTA. Aproximadamente com as medidas 50,8 mm x 101,6 mm. Marca de referência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Pimaco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cód</w:t>
            </w:r>
            <w:proofErr w:type="spellEnd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6183.   Caixa com 100 folhas. Cada folha com mínimo de 10 etiquetas.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22,40 </w:t>
            </w:r>
          </w:p>
        </w:tc>
      </w:tr>
      <w:tr w:rsidR="00ED4E0F" w:rsidRPr="00C06440" w:rsidTr="006271CF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EXTRATOR DE GRAMPO TIPO ESPÁTULA. EM INOX, NIQUELADO. Dimensões aproximadas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150mm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20mm.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1,75 </w:t>
            </w:r>
          </w:p>
        </w:tc>
      </w:tr>
      <w:tr w:rsidR="00ED4E0F" w:rsidRPr="00C06440" w:rsidTr="006271CF">
        <w:trPr>
          <w:trHeight w:val="6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ADESIVA CREPE. COR BEGE. MONOFACE.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48mm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50m.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Dupla Face.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>24mm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 x 1,5m.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 COM 1,5 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Medida aproximada 19 mm x 50 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1,11 </w:t>
            </w:r>
          </w:p>
        </w:tc>
      </w:tr>
      <w:tr w:rsidR="00ED4E0F" w:rsidRPr="00C06440" w:rsidTr="006271CF">
        <w:trPr>
          <w:trHeight w:val="7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Medindo aproximadamente 12mmx65m.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65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0,99 </w:t>
            </w:r>
          </w:p>
        </w:tc>
      </w:tr>
      <w:tr w:rsidR="00ED4E0F" w:rsidRPr="00C06440" w:rsidTr="006271CF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color w:val="000000"/>
                <w:szCs w:val="24"/>
                <w:lang w:eastAsia="pt-BR"/>
              </w:rPr>
              <w:t xml:space="preserve">Fita adesiva transparente. Rolo grande, medida aproximada de 45mmx45m.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45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2,00 </w:t>
            </w:r>
          </w:p>
        </w:tc>
      </w:tr>
      <w:tr w:rsidR="00ED4E0F" w:rsidRPr="00C06440" w:rsidTr="006271CF">
        <w:trPr>
          <w:trHeight w:val="7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ADESIVA, MATERIAL CREPE, TIPO MONOFACE, medida aproximada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25mm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x  50m, cor bege, aplicação multiuso.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2,84 </w:t>
            </w:r>
          </w:p>
        </w:tc>
      </w:tr>
      <w:tr w:rsidR="00ED4E0F" w:rsidRPr="00C06440" w:rsidTr="006271CF">
        <w:trPr>
          <w:trHeight w:val="10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CORRETIVA, dimensão mínima de 4mmx10m. Atóxica. Com tampa protetora. Corpo transparente que permite ver a quantidade de fita. Cor branca.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FITA CREPADA,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kraft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alta aderência, grossa, ideal para fixação de cartazes, rolo grande com medida aproximada de 50mx50mm.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7,89 </w:t>
            </w:r>
          </w:p>
        </w:tc>
      </w:tr>
      <w:tr w:rsidR="00ED4E0F" w:rsidRPr="00C06440" w:rsidTr="006271CF">
        <w:trPr>
          <w:trHeight w:val="11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FITA MULTIUSO, TIPO SILVER TAPE, composta por dorso policloreto de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vinila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(PVC), adesivo acrílico com alto poder de aderência, cor cinza/prata, medida aproximada: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48mm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x 10m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6,63 </w:t>
            </w:r>
          </w:p>
        </w:tc>
      </w:tr>
      <w:tr w:rsidR="00ED4E0F" w:rsidRPr="00C06440" w:rsidTr="006271CF">
        <w:trPr>
          <w:trHeight w:val="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Folha em EVA - 600x400x2mm - pacote com 10 unidades, contendo cores variadas.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10,24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GRAFITE LAPISEIRA 0,7MM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com mínimo 12 minas por estojo.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0,39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GRAFITE LAPISEIRA 0,9mm - com no mínimo 12 minas por estojo.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TUBO COM 12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0,45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GRAFITE PARA COMPASSO 2.0. Tubo com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TUBO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1,40 </w:t>
            </w:r>
          </w:p>
        </w:tc>
      </w:tr>
      <w:tr w:rsidR="00ED4E0F" w:rsidRPr="00C06440" w:rsidTr="006271CF">
        <w:trPr>
          <w:trHeight w:val="9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GRAMPEADOR DE MESA 23/8 para até 100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fls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- estrutura metálica - com ajuste de profundidade. Espaço de 70 mm para as folhas. Dimensões aproximadas: 28,7 x 7,6 x 18,5cm.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26,00 </w:t>
            </w:r>
          </w:p>
        </w:tc>
      </w:tr>
      <w:tr w:rsidR="00ED4E0F" w:rsidRPr="00C06440" w:rsidTr="006271CF">
        <w:trPr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GRAMPEADOR MANUAL PARA GRAMPOS 26/6, medindo no mínimo 55x30x140mm (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ALTxLARGxCOMP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), com estrutura em metal. Com capacidade de grampeamento acima de 12 folhas. Que aceite grampos acima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8,39 </w:t>
            </w:r>
          </w:p>
        </w:tc>
      </w:tr>
      <w:tr w:rsidR="00ED4E0F" w:rsidRPr="00C06440" w:rsidTr="006271CF">
        <w:trPr>
          <w:trHeight w:val="18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GRAMPEADOR MÉDIO DE MESA.  Utiliza grampos 24/6 e 26/6. Dimensões aproximada de 130 x 38 x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53mm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Fabricado em chapa de aço. Pintura epóxi (líquida). Apoio da base em polietileno e coberto em resina termoplástica. Capacidade para grampear até 25 folhas de papel 75g/m2.  Base de fechamento do grampo com duas posições (grampo fechado e aberto), em aço, com acabamento niquelado. Mola resistente com retração automática. Capacidade de carga de meio pente de grampos 26/6.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8,63 </w:t>
            </w:r>
          </w:p>
        </w:tc>
      </w:tr>
      <w:tr w:rsidR="00ED4E0F" w:rsidRPr="00C06440" w:rsidTr="006271CF">
        <w:trPr>
          <w:trHeight w:val="7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GRAMPO PARA GRAMPEADOR - 9/14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- grande -metal galvanizado- caixa com mínimo 5.000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.) 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13,90 </w:t>
            </w:r>
          </w:p>
        </w:tc>
      </w:tr>
      <w:tr w:rsidR="00ED4E0F" w:rsidRPr="00C06440" w:rsidTr="006271CF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93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GRAMPO PARA GRAMPEADOR-26/6 MM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galvanizado, prata, não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cobreado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,  caixa com mínimo 5.000 (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.) - capacidade até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2,49 </w:t>
            </w:r>
          </w:p>
        </w:tc>
      </w:tr>
      <w:tr w:rsidR="00ED4E0F" w:rsidRPr="00C06440" w:rsidTr="006271CF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GRAMPO TRILHO, material plástico polipropileno, branco, capacidade mínima para prender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200 folhas tamanho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a4. Hastes, medida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90mm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furo universal 80mm, embalagem com 50 unidades.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7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LÁPIS PRETO - n.º 2 - grafite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ultra resistente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Atóxico,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Madeira 100% reflorestada e certificada FSC. Altura mínima lápis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17,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cm. Contendo Selo de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0,22 </w:t>
            </w:r>
          </w:p>
        </w:tc>
      </w:tr>
      <w:tr w:rsidR="00ED4E0F" w:rsidRPr="00C06440" w:rsidTr="006271CF">
        <w:trPr>
          <w:trHeight w:val="4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LAPISEIRA 0,7 MM, com ponta de metal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-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2,00 </w:t>
            </w:r>
          </w:p>
        </w:tc>
      </w:tr>
      <w:tr w:rsidR="00ED4E0F" w:rsidRPr="00C06440" w:rsidTr="006271CF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LAPISEIRA 0,9mm, com ponta de metal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-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7,00 </w:t>
            </w:r>
          </w:p>
        </w:tc>
      </w:tr>
      <w:tr w:rsidR="00ED4E0F" w:rsidRPr="00C06440" w:rsidTr="006271CF">
        <w:trPr>
          <w:trHeight w:val="8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LIVRO ATA-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Sem margem. Capa dura, costurada, na cor preta. Com 100 folhas, medida aproximada 210x300mm.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15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99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LIVRO PROTOCOLO DE CORRESPONDÊNCIA.  Com folhas numeradas. Em média 100 folhas. Capa e contracapa: papelão 697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g/m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Revestimento: papel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-set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120g/m . Folhas internas: papel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off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-ser 63 g/m 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Medida aproximadas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: comprimento 21,6 cm e largura 15,3 cm.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7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DE PÁGINA AUTOADESIVO - COM 125 FLAGS EM CADA PACOTE - cinco cores no pacote.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125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5,45 </w:t>
            </w:r>
          </w:p>
        </w:tc>
      </w:tr>
      <w:tr w:rsidR="00ED4E0F" w:rsidRPr="00C06440" w:rsidTr="006271CF">
        <w:trPr>
          <w:trHeight w:val="11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AZUL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3,19 </w:t>
            </w:r>
          </w:p>
        </w:tc>
      </w:tr>
      <w:tr w:rsidR="00ED4E0F" w:rsidRPr="00C06440" w:rsidTr="006271CF">
        <w:trPr>
          <w:trHeight w:val="12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PRETA.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4,40 </w:t>
            </w:r>
          </w:p>
        </w:tc>
      </w:tr>
      <w:tr w:rsidR="00ED4E0F" w:rsidRPr="00C06440" w:rsidTr="006271CF">
        <w:trPr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QUADRO BRANCO- RECARREGÁVEL - COR VERMELHA. Com ponta acrílica macia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4,50 </w:t>
            </w:r>
          </w:p>
        </w:tc>
      </w:tr>
      <w:tr w:rsidR="00ED4E0F" w:rsidRPr="00C06440" w:rsidTr="006271CF">
        <w:trPr>
          <w:trHeight w:val="9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azul - ponta média 2.0mm Tinta à base de álcool, ponta de poliéster. Que não tenha a ponta chanfrada.  Validade mínima 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1,50 </w:t>
            </w:r>
          </w:p>
        </w:tc>
      </w:tr>
      <w:tr w:rsidR="00ED4E0F" w:rsidRPr="00C06440" w:rsidTr="006271CF">
        <w:trPr>
          <w:trHeight w:val="8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preta - ponta média 2.0mm Tinta à base de álcool, ponta de poliéster. Que não tenha a ponta chanfrada.  Validade mínima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lastRenderedPageBreak/>
              <w:t xml:space="preserve">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1,50 </w:t>
            </w:r>
          </w:p>
        </w:tc>
      </w:tr>
      <w:tr w:rsidR="00ED4E0F" w:rsidRPr="00C06440" w:rsidTr="006271CF">
        <w:trPr>
          <w:trHeight w:val="9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108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PARA RETROPROJETOR – tinta permanente – Cor vermelha - ponta média 2.0mm Tinta à base de álcool, ponta de poliéster. Que não tenha a ponta chanfrada.  Validade mínima de um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ano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1,65 </w:t>
            </w:r>
          </w:p>
        </w:tc>
      </w:tr>
      <w:tr w:rsidR="00ED4E0F" w:rsidRPr="00C06440" w:rsidTr="006271CF">
        <w:trPr>
          <w:trHeight w:val="7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AZUL.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0,97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PRETA.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0,93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VERDE.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0,91 </w:t>
            </w:r>
          </w:p>
        </w:tc>
      </w:tr>
      <w:tr w:rsidR="00ED4E0F" w:rsidRPr="00C06440" w:rsidTr="006271CF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MARCADOR PERMANENTE- COR VERMELHA. Ponta de feltro e chanfrada, tinta a base de álcool; espessura da escrita 4,5mm.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1,87 </w:t>
            </w:r>
          </w:p>
        </w:tc>
      </w:tr>
      <w:tr w:rsidR="00ED4E0F" w:rsidRPr="00C06440" w:rsidTr="006271CF">
        <w:trPr>
          <w:trHeight w:val="5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MASSA PARA MODELAR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- c/180g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soft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- c/12 cores sortidas - certificado pelo Inmetro.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CX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12 POTE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DE 180 GR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4,86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MOLHADOR DE DEDO EM PASTA - com 12g. Cor da pasta: incolor ou branca.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1,02 </w:t>
            </w:r>
          </w:p>
        </w:tc>
      </w:tr>
      <w:tr w:rsidR="00ED4E0F" w:rsidRPr="00C06440" w:rsidTr="006271CF">
        <w:trPr>
          <w:trHeight w:val="8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MOUSE PAD. Ergonômico, almofada em gel para apoiar o pulso e revestimento em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neoprene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Medidas aproximadas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25mmx22mmx2,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5cm. Garantia do material: 12 meses.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17,90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PACOTE DE ELÁSTICO- de látex especial - cor amarela-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nº 18. Pacote com 1 KG.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14,00 </w:t>
            </w:r>
          </w:p>
        </w:tc>
      </w:tr>
      <w:tr w:rsidR="00ED4E0F" w:rsidRPr="00C06440" w:rsidTr="006271CF">
        <w:trPr>
          <w:trHeight w:val="7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117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A4 210mm X 297mm, alcalino, 75g/m², ultra branco, com alvura acima de 95%. Resmas com 500 unidades.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15,60 </w:t>
            </w:r>
          </w:p>
        </w:tc>
      </w:tr>
      <w:tr w:rsidR="00ED4E0F" w:rsidRPr="00C06440" w:rsidTr="006271CF">
        <w:trPr>
          <w:trHeight w:val="1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A4 210mm X 297mm, material 100% reciclado, gramatura 75g/m², cor palha clara, características adicionais: composto de no mínimo 70% aparas pré-consumo, e o restante de aparas pós-consumo, com duas faces lisas, para utilização em impressoras a laser e jato de tinta em impressão frente e verso automático. Embalagem em papel plastificado biodegradável.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17,38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ALMAÇO A4 sem pauta, pacote com 100 folhas, MEDIDA 200X280.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6,00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ALMAÇO COM PAUTA E MARGEM-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100 folhas, branco.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201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PAPEL ALMAÇO,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folha dupla, com 35 linhas, pauta e margem, tamanho A4, cor branca, pacote com 10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0,69 </w:t>
            </w:r>
          </w:p>
        </w:tc>
      </w:tr>
      <w:tr w:rsidR="00ED4E0F" w:rsidRPr="00C06440" w:rsidTr="006271CF">
        <w:trPr>
          <w:trHeight w:val="5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BRAILLE Ofício, 120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gr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, tamanho  a4 para impressão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braille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, pacote com 500 folhas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RESMA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60,99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CARBONO AZUL A4, pacote com 100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18,80 </w:t>
            </w:r>
          </w:p>
        </w:tc>
      </w:tr>
      <w:tr w:rsidR="00ED4E0F" w:rsidRPr="00C06440" w:rsidTr="006271CF">
        <w:trPr>
          <w:trHeight w:val="6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CARTÃO FOSCO - 50x70 240G - cores variadas - Pacote com 10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Unid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com no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8,00 </w:t>
            </w:r>
          </w:p>
        </w:tc>
      </w:tr>
      <w:tr w:rsidR="00ED4E0F" w:rsidRPr="00C06440" w:rsidTr="006271CF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AMARELO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4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AZUL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BRANCO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3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MARROM.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4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PRETO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VERDE.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1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127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CREPOM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48cm x 2m - VERMELHO 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ROLO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0,57 </w:t>
            </w:r>
          </w:p>
        </w:tc>
      </w:tr>
      <w:tr w:rsidR="00ED4E0F" w:rsidRPr="00C06440" w:rsidTr="006271CF">
        <w:trPr>
          <w:trHeight w:val="5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PAPEL MILIMETRADO, A4,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bloco opaco  C/ 50 folhas MEDIDA: 210MM x 29MM.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BLOCO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6,34 </w:t>
            </w:r>
          </w:p>
        </w:tc>
      </w:tr>
      <w:tr w:rsidR="00ED4E0F" w:rsidRPr="00C06440" w:rsidTr="006271CF">
        <w:trPr>
          <w:trHeight w:val="4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SEDA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48MMx60MM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pacote de 100 folhas, contendo cores mistas, mínimo  de 5 cores.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14,90 </w:t>
            </w:r>
          </w:p>
        </w:tc>
      </w:tr>
      <w:tr w:rsidR="00ED4E0F" w:rsidRPr="00C06440" w:rsidTr="006271CF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VERGÊ A4 210mmx297mm. Cor verde, 180g/m2, caixa com 50 folhas.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50 FLS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9,72 </w:t>
            </w:r>
          </w:p>
        </w:tc>
      </w:tr>
      <w:tr w:rsidR="00ED4E0F" w:rsidRPr="00C06440" w:rsidTr="006271CF">
        <w:trPr>
          <w:trHeight w:val="7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PAPEL VERGÊ, folhas brancas formato A4 (210x297), gramatura 180 gramas. Pacote 50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unidades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50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9,72 </w:t>
            </w:r>
          </w:p>
        </w:tc>
      </w:tr>
      <w:tr w:rsidR="00ED4E0F" w:rsidRPr="00C06440" w:rsidTr="006271CF">
        <w:trPr>
          <w:trHeight w:val="6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CATÁLOGO (capa preta), com 50 plásticos 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grampos para fixação dos plásticos, COM COLCHETE METAL.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8,10 </w:t>
            </w:r>
          </w:p>
        </w:tc>
      </w:tr>
      <w:tr w:rsidR="00ED4E0F" w:rsidRPr="00C06440" w:rsidTr="006271CF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COM ELASTICO, lisa,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plastica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transparente, medindo mínimo 25cmx34cm.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1,10 </w:t>
            </w:r>
          </w:p>
        </w:tc>
      </w:tr>
      <w:tr w:rsidR="00ED4E0F" w:rsidRPr="00C06440" w:rsidTr="006271CF">
        <w:trPr>
          <w:trHeight w:val="2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DE PAPELÃO, com abas e elástico, tamanho ofício.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2,05 </w:t>
            </w:r>
          </w:p>
        </w:tc>
      </w:tr>
      <w:tr w:rsidR="00ED4E0F" w:rsidRPr="00C06440" w:rsidTr="006271CF">
        <w:trPr>
          <w:trHeight w:val="15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139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DOCUMENTO PP, com presilha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romeu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/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julieta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plástica, transparente -cristal,  em polipropileno, </w:t>
            </w:r>
            <w:proofErr w:type="spell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texturizado</w:t>
            </w:r>
            <w:proofErr w:type="spell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na espessura 0,35mm, material leve, atóxico, resistente e reciclável. As pastas devem estar devidamente dobradas/montadas 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embalada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0,97 </w:t>
            </w:r>
          </w:p>
        </w:tc>
      </w:tr>
      <w:tr w:rsidR="00ED4E0F" w:rsidRPr="00C06440" w:rsidTr="006271CF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PLÁSTICA EM L </w:t>
            </w: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pp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flexível, tamanho A4, na cor verde, pacote com 10 unidades.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4,55 </w:t>
            </w:r>
          </w:p>
        </w:tc>
      </w:tr>
      <w:tr w:rsidR="00ED4E0F" w:rsidRPr="00C06440" w:rsidTr="006271CF">
        <w:trPr>
          <w:trHeight w:val="10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PASTA SANFONADA, plástica (PP), transparente, com 12 divisórias, fechamento em elásticos, espessura 0,50mm, material atóxico, resistente e 100% reciclável. Dimensão mínima: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333X230mm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10,50 </w:t>
            </w:r>
          </w:p>
        </w:tc>
      </w:tr>
      <w:tr w:rsidR="00ED4E0F" w:rsidRPr="00C06440" w:rsidTr="006271CF">
        <w:trPr>
          <w:trHeight w:val="2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SUSPENSA EM CARTÃO MARMORIZADO plastificado com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(duas) hastes plásticas. Com visor, etiqueta branca e grampo </w:t>
            </w: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lastRenderedPageBreak/>
              <w:t xml:space="preserve">plástico tipo espelho para cada uma. Abas coladas internamente para melhor acabamento do produto, com 06 (seis) posições possíveis para visor e etiqueta. Gramatura 336 a 350 g/m2. Dimensão 360 x 240 mm.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1,20 </w:t>
            </w:r>
          </w:p>
        </w:tc>
      </w:tr>
      <w:tr w:rsidR="00ED4E0F" w:rsidRPr="00C06440" w:rsidTr="006271CF">
        <w:trPr>
          <w:trHeight w:val="4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203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PASTA SUSPENSA KRAFT, haste plástica (330g) 36x24 cm, com visor e grampo.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1,14 </w:t>
            </w:r>
          </w:p>
        </w:tc>
      </w:tr>
      <w:tr w:rsidR="00ED4E0F" w:rsidRPr="00C06440" w:rsidTr="006271CF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proofErr w:type="spellStart"/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PenDrive</w:t>
            </w:r>
            <w:proofErr w:type="spellEnd"/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- 16GB - USB 2.0, deve ser entregue em embalagem lacrada, garantia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18,28 </w:t>
            </w:r>
          </w:p>
        </w:tc>
      </w:tr>
      <w:tr w:rsidR="00ED4E0F" w:rsidRPr="00C06440" w:rsidTr="006271CF">
        <w:trPr>
          <w:trHeight w:val="5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PERCEVEJO, MATERIAL METAL, TRATAMENTO SUPERFICIAL GALVANIZADO, TAMANHO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CX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1,49 </w:t>
            </w:r>
          </w:p>
        </w:tc>
      </w:tr>
      <w:tr w:rsidR="00ED4E0F" w:rsidRPr="00C06440" w:rsidTr="006271CF">
        <w:trPr>
          <w:trHeight w:val="5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Perfurador para papel- para 60 folhas, em estrutura metálica,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Para 2 furos. Pinos perfuradores em aço e molas em aço.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49,99 </w:t>
            </w:r>
          </w:p>
        </w:tc>
      </w:tr>
      <w:tr w:rsidR="00ED4E0F" w:rsidRPr="00C06440" w:rsidTr="006271CF">
        <w:trPr>
          <w:trHeight w:val="5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Perfurador Universal - 12 Folhas - metal,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furos. Pinos perfuradores em aço e molas em aço.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4,50 </w:t>
            </w:r>
          </w:p>
        </w:tc>
      </w:tr>
      <w:tr w:rsidR="00ED4E0F" w:rsidRPr="00C06440" w:rsidTr="006271CF">
        <w:trPr>
          <w:trHeight w:val="14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MÉDIA.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Modelo: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C. Garantia do material: 12 meses.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4,98 </w:t>
            </w:r>
          </w:p>
        </w:tc>
      </w:tr>
      <w:tr w:rsidR="00ED4E0F" w:rsidRPr="00C06440" w:rsidTr="006271CF">
        <w:trPr>
          <w:trHeight w:val="1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149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PEQUENA AA, 1,5V.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1,28 </w:t>
            </w:r>
          </w:p>
        </w:tc>
      </w:tr>
      <w:tr w:rsidR="00ED4E0F" w:rsidRPr="00C06440" w:rsidTr="006271CF">
        <w:trPr>
          <w:trHeight w:val="1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ALCALINA PEQUENA AAA, 1,5V.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1,20 </w:t>
            </w:r>
          </w:p>
        </w:tc>
      </w:tr>
      <w:tr w:rsidR="00ED4E0F" w:rsidRPr="00C06440" w:rsidTr="006271CF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RECARREGÁVEL TIPO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AA ,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2500Mah. Durabilidade acima de 1000 recargas.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6,50 </w:t>
            </w:r>
          </w:p>
        </w:tc>
      </w:tr>
      <w:tr w:rsidR="00ED4E0F" w:rsidRPr="00C06440" w:rsidTr="006271CF">
        <w:trPr>
          <w:trHeight w:val="18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PILHA RECARREGÁVEL TIPO AAA,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900Mah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Durabilidade acima de 1000 recargas.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2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anos.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Modelo: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AAA.. Garantia do material: 12 meses. Produto deve atender a RESOLUÇÃO CONAMA Nº 401/2008, que estabelece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os limites máximo de Chumbo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, Cádmio e Mercúrio em pilhas e baterias fabricadas e/ou comercializadas no território nacional.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4,75 </w:t>
            </w:r>
          </w:p>
        </w:tc>
      </w:tr>
      <w:tr w:rsidR="00ED4E0F" w:rsidRPr="00C06440" w:rsidTr="006271CF">
        <w:trPr>
          <w:trHeight w:val="2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nº 12 - 2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2,17 </w:t>
            </w:r>
          </w:p>
        </w:tc>
      </w:tr>
      <w:tr w:rsidR="00ED4E0F" w:rsidRPr="00C06440" w:rsidTr="006271CF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nº 16 - 2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1,10 </w:t>
            </w:r>
          </w:p>
        </w:tc>
      </w:tr>
      <w:tr w:rsidR="00ED4E0F" w:rsidRPr="00C06440" w:rsidTr="006271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PINCEL ESCOLAR - CHATO -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 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nº 8 - 2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0,69 </w:t>
            </w:r>
          </w:p>
        </w:tc>
      </w:tr>
      <w:tr w:rsidR="00ED4E0F" w:rsidRPr="00C06440" w:rsidTr="006271CF">
        <w:trPr>
          <w:trHeight w:val="1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156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PINCEL MARCA TEXTO, cor amarela, com ponta chanfrada e tinta fluorescente, para destacar o texto, não recarregável, com traço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0,72 </w:t>
            </w:r>
          </w:p>
        </w:tc>
      </w:tr>
      <w:tr w:rsidR="00ED4E0F" w:rsidRPr="00C06440" w:rsidTr="006271CF">
        <w:trPr>
          <w:trHeight w:val="15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PINCEL MARCA TEXTO, cor rosa, com ponta chanfrada e tinta fluorescente, para destacar o texto, não recarregável, com traço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Segurança Inmetro, conforme portaria 481/2010.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0,75 </w:t>
            </w:r>
          </w:p>
        </w:tc>
      </w:tr>
      <w:tr w:rsidR="00ED4E0F" w:rsidRPr="00C06440" w:rsidTr="006271CF">
        <w:trPr>
          <w:trHeight w:val="15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158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PINCEL MARCA TEXTO, cor verde, com ponta chanfrada e tinta fluorescente, para destacar o texto, não recarregável, com traço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4mm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Contendo Selo Segurança Inmetro, conforme portaria 481/2010.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0,74 </w:t>
            </w:r>
          </w:p>
        </w:tc>
      </w:tr>
      <w:tr w:rsidR="00ED4E0F" w:rsidRPr="00C06440" w:rsidTr="006271CF">
        <w:trPr>
          <w:trHeight w:val="8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PRANCHETA poliestireno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oficio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- cor fumê - com prendedor metálico, tamanho oficio, dimensões: 235 x340 x 3.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8,49 </w:t>
            </w:r>
          </w:p>
        </w:tc>
      </w:tr>
      <w:tr w:rsidR="00ED4E0F" w:rsidRPr="00C06440" w:rsidTr="006271CF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 DE COLA QUENTE - GROSSO - (bastões) Embalagem 1K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EMBALAGEM COM 1 KG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16,79 </w:t>
            </w:r>
          </w:p>
        </w:tc>
      </w:tr>
      <w:tr w:rsidR="00ED4E0F" w:rsidRPr="00C06440" w:rsidTr="006271CF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209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REFIL PARA APAGADOR DE QUADRO BRANCO, em feltro </w:t>
            </w:r>
            <w:proofErr w:type="spell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adesivado</w:t>
            </w:r>
            <w:proofErr w:type="spell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, para substituição na base do apagador magnético, 14C x 5B c. Caixa com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3</w:t>
            </w:r>
            <w:proofErr w:type="gramEnd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 xml:space="preserve"> unidades. </w:t>
            </w:r>
            <w:proofErr w:type="gramStart"/>
            <w:r w:rsidRPr="00C06440">
              <w:rPr>
                <w:rFonts w:asciiTheme="minorHAnsi" w:eastAsia="Times New Roman" w:hAnsiTheme="minorHAnsi" w:cs="Arial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CX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3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10,25 </w:t>
            </w:r>
          </w:p>
        </w:tc>
      </w:tr>
      <w:tr w:rsidR="00ED4E0F" w:rsidRPr="00C06440" w:rsidTr="006271CF">
        <w:trPr>
          <w:trHeight w:val="9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azul. Compatível com marcador adquirido.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8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preta. Compatível com marcador adquirido.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5,00 </w:t>
            </w:r>
          </w:p>
        </w:tc>
      </w:tr>
      <w:tr w:rsidR="00ED4E0F" w:rsidRPr="00C06440" w:rsidTr="006271CF">
        <w:trPr>
          <w:trHeight w:val="8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REFIL/REABASTECEDOR para marcador para quadro branco recarregável, cor vermelha. Compatível com marcador adquirido.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4,00 </w:t>
            </w:r>
          </w:p>
        </w:tc>
      </w:tr>
      <w:tr w:rsidR="00ED4E0F" w:rsidRPr="00C06440" w:rsidTr="006271CF">
        <w:trPr>
          <w:trHeight w:val="16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RÉGUA PLÁSTICA DE 30 cm. Régua de poliestireno, transparente, incolor, com impressão da graduação, legível sem falhas em milímetros e centímetros, sem deformidades ou rebarbas a fim de proporcionar um traçado retilíneo perfeito. CARACTERÍSTICAS GEOMÉTRICAS. Comprimento nominal gravado: 300 mm; Largura: 30 a 40 mm. Espessura: 2,5 a 3,0mm - Contendo selo segurança Inmetro, conforme portaria 481/2010. 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0,84 </w:t>
            </w:r>
          </w:p>
        </w:tc>
      </w:tr>
      <w:tr w:rsidR="00ED4E0F" w:rsidRPr="00C06440" w:rsidTr="006271CF">
        <w:trPr>
          <w:trHeight w:val="29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167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SACO PLÁSTICO TRANSPARENTE C/ 4 FUROS, para proteção e separação no manuseio de documentos tamanho ofício ou menores. Confeccionado em plástico polietileno transparente, com soldas laterais de união entre dois filmes delimitando o formato do saco, com quatro furos na parte lateral esquerda (considerando a abertura do saco para cima). Apresentação: acondicionado em pacotes, constando quantidade e peso líquido, data de fabricação, dados do fabricante, bem como demais informações exigidas na legislação em vigor. Especificações: medidas nominais: largura de 240 mm, altura de 320 mm, diâmetro do furo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6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mm, distância entre os eixos dos furos de 80 mm, distância da margem esquerda ao centro dos furos de 15 mm; medidas mínimas: espessura mínima do plástico: 0,15 mm. Pacote com 100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unidades .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PACOTE COM 100 UNID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9,60 </w:t>
            </w:r>
          </w:p>
        </w:tc>
      </w:tr>
      <w:tr w:rsidR="00ED4E0F" w:rsidRPr="00C06440" w:rsidTr="006271CF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TESOURA MULTIUSO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7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´ - metal inox com plástico (resistente) - Contendo selo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3,15 </w:t>
            </w:r>
          </w:p>
        </w:tc>
      </w:tr>
      <w:tr w:rsidR="00ED4E0F" w:rsidRPr="00C06440" w:rsidTr="006271CF">
        <w:trPr>
          <w:trHeight w:val="9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169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TESOURA MULTIUSO 8.1/2 - metal inox com plástico (resistente) - Contendo selo segurança Inmetro, conforme portaria 481/2010.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3,90 </w:t>
            </w:r>
          </w:p>
        </w:tc>
      </w:tr>
      <w:tr w:rsidR="00ED4E0F" w:rsidRPr="00C06440" w:rsidTr="006271CF">
        <w:trPr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TESOURA SEM PONTA MÉDIA.  Contendo selo segurança Inmetro, conforme portaria 481/2010. 0.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1,18 </w:t>
            </w:r>
          </w:p>
        </w:tc>
      </w:tr>
      <w:tr w:rsidR="00ED4E0F" w:rsidRPr="00C06440" w:rsidTr="006271CF">
        <w:trPr>
          <w:trHeight w:val="1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AMARELA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3,60 </w:t>
            </w:r>
          </w:p>
        </w:tc>
      </w:tr>
      <w:tr w:rsidR="00ED4E0F" w:rsidRPr="00C06440" w:rsidTr="006271CF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AZUL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3,63 </w:t>
            </w:r>
          </w:p>
        </w:tc>
      </w:tr>
      <w:tr w:rsidR="00ED4E0F" w:rsidRPr="00C06440" w:rsidTr="006271CF">
        <w:trPr>
          <w:trHeight w:val="8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BEGE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8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BRANCA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FRASCO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500ML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3,57 </w:t>
            </w:r>
          </w:p>
        </w:tc>
      </w:tr>
      <w:tr w:rsidR="00ED4E0F" w:rsidRPr="00C06440" w:rsidTr="006271CF">
        <w:trPr>
          <w:trHeight w:val="62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PRETA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3,59 </w:t>
            </w:r>
          </w:p>
        </w:tc>
      </w:tr>
      <w:tr w:rsidR="00ED4E0F" w:rsidRPr="00C06440" w:rsidTr="006271CF">
        <w:trPr>
          <w:trHeight w:val="5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ROSA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6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ROXA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lastRenderedPageBreak/>
              <w:t xml:space="preserve">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lastRenderedPageBreak/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3,63 </w:t>
            </w:r>
          </w:p>
        </w:tc>
      </w:tr>
      <w:tr w:rsidR="00ED4E0F" w:rsidRPr="00C06440" w:rsidTr="006271CF">
        <w:trPr>
          <w:trHeight w:val="6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lastRenderedPageBreak/>
              <w:t>175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VERDE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FRASCO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500ML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3,55 </w:t>
            </w:r>
          </w:p>
        </w:tc>
      </w:tr>
      <w:tr w:rsidR="00ED4E0F" w:rsidRPr="00C06440" w:rsidTr="006271CF">
        <w:trPr>
          <w:trHeight w:val="8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177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GUACHE - 500 ml - COR VERMELHA - Contendo selo segurança Inmetro, conforme portaria 481/2010. Validade mínima de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1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3,60 </w:t>
            </w:r>
          </w:p>
        </w:tc>
      </w:tr>
      <w:tr w:rsidR="00ED4E0F" w:rsidRPr="00C06440" w:rsidTr="006271CF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TINTA PARA CARIMBO. COR PRETA. Com no mínimo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40ml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. Sem óleo e à base de água. Validade mínima de um ano.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UNIDADE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1,79 </w:t>
            </w:r>
          </w:p>
        </w:tc>
      </w:tr>
      <w:tr w:rsidR="00ED4E0F" w:rsidRPr="00C06440" w:rsidTr="006271CF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AMARELA.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53,00 </w:t>
            </w:r>
          </w:p>
        </w:tc>
      </w:tr>
      <w:tr w:rsidR="00ED4E0F" w:rsidRPr="00C06440" w:rsidTr="006271CF">
        <w:trPr>
          <w:trHeight w:val="6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AZUL.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53,87 </w:t>
            </w:r>
          </w:p>
        </w:tc>
      </w:tr>
      <w:tr w:rsidR="00ED4E0F" w:rsidRPr="00C06440" w:rsidTr="006271CF">
        <w:trPr>
          <w:trHeight w:val="6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BRANCA.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52,40 </w:t>
            </w:r>
          </w:p>
        </w:tc>
      </w:tr>
      <w:tr w:rsidR="00ED4E0F" w:rsidRPr="00C06440" w:rsidTr="006271CF">
        <w:trPr>
          <w:trHeight w:val="5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LARANJA.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53,40 </w:t>
            </w:r>
          </w:p>
        </w:tc>
      </w:tr>
      <w:tr w:rsidR="00ED4E0F" w:rsidRPr="00C06440" w:rsidTr="006271CF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PRETA.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53,99 </w:t>
            </w:r>
          </w:p>
        </w:tc>
      </w:tr>
      <w:tr w:rsidR="00ED4E0F" w:rsidRPr="00C06440" w:rsidTr="006271CF">
        <w:trPr>
          <w:trHeight w:val="5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VERDE. Mínimo: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53,99 </w:t>
            </w:r>
          </w:p>
        </w:tc>
      </w:tr>
      <w:tr w:rsidR="00ED4E0F" w:rsidRPr="00C06440" w:rsidTr="006271CF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b/>
                <w:bCs/>
                <w:szCs w:val="24"/>
                <w:lang w:eastAsia="pt-BR"/>
              </w:rPr>
              <w:t>189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TNT - COR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>VERMELHA Mínimo</w:t>
            </w:r>
            <w:proofErr w:type="gramEnd"/>
            <w:r w:rsidRPr="00C06440">
              <w:rPr>
                <w:rFonts w:asciiTheme="minorHAnsi" w:eastAsia="Times New Roman" w:hAnsiTheme="minorHAnsi" w:cs="Times New Roman"/>
                <w:color w:val="000000"/>
                <w:szCs w:val="24"/>
                <w:lang w:eastAsia="pt-BR"/>
              </w:rPr>
              <w:t xml:space="preserve">: 40 gramas, largura 1,40, rolo com 50 metros.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ROLO COM </w:t>
            </w:r>
            <w:proofErr w:type="gramStart"/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>50 M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0F" w:rsidRPr="00C06440" w:rsidRDefault="00ED4E0F" w:rsidP="006271CF">
            <w:pPr>
              <w:spacing w:line="240" w:lineRule="auto"/>
              <w:jc w:val="right"/>
              <w:rPr>
                <w:rFonts w:asciiTheme="minorHAnsi" w:eastAsia="Times New Roman" w:hAnsiTheme="minorHAnsi" w:cs="Times New Roman"/>
                <w:szCs w:val="24"/>
                <w:lang w:eastAsia="pt-BR"/>
              </w:rPr>
            </w:pP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R$</w:t>
            </w:r>
            <w:r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 </w:t>
            </w:r>
            <w:r w:rsidRPr="00C06440">
              <w:rPr>
                <w:rFonts w:asciiTheme="minorHAnsi" w:eastAsia="Times New Roman" w:hAnsiTheme="minorHAnsi" w:cs="Times New Roman"/>
                <w:szCs w:val="24"/>
                <w:lang w:eastAsia="pt-BR"/>
              </w:rPr>
              <w:t xml:space="preserve">53,60 </w:t>
            </w:r>
          </w:p>
        </w:tc>
      </w:tr>
    </w:tbl>
    <w:p w:rsidR="00ED4E0F" w:rsidRPr="00647D9C" w:rsidRDefault="00ED4E0F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p w:rsidR="00E54533" w:rsidRPr="00647D9C" w:rsidRDefault="00E54533">
      <w:pPr>
        <w:rPr>
          <w:sz w:val="21"/>
          <w:szCs w:val="21"/>
        </w:rPr>
      </w:pPr>
    </w:p>
    <w:sectPr w:rsidR="00E54533" w:rsidRPr="00647D9C" w:rsidSect="008A2473">
      <w:headerReference w:type="default" r:id="rId7"/>
      <w:pgSz w:w="11906" w:h="16838"/>
      <w:pgMar w:top="2552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77E" w:rsidRDefault="0089377E">
      <w:pPr>
        <w:spacing w:line="240" w:lineRule="auto"/>
      </w:pPr>
      <w:r>
        <w:separator/>
      </w:r>
    </w:p>
  </w:endnote>
  <w:endnote w:type="continuationSeparator" w:id="0">
    <w:p w:rsidR="0089377E" w:rsidRDefault="00893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77E" w:rsidRDefault="0089377E">
      <w:pPr>
        <w:spacing w:line="240" w:lineRule="auto"/>
      </w:pPr>
      <w:r>
        <w:separator/>
      </w:r>
    </w:p>
  </w:footnote>
  <w:footnote w:type="continuationSeparator" w:id="0">
    <w:p w:rsidR="0089377E" w:rsidRDefault="008937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73" w:rsidRDefault="008A2473" w:rsidP="00ED4E0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659130" cy="617220"/>
          <wp:effectExtent l="19050" t="0" r="762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A2473" w:rsidRDefault="008A2473" w:rsidP="00ED4E0F">
    <w:pPr>
      <w:pStyle w:val="Cabealho"/>
      <w:jc w:val="center"/>
      <w:rPr>
        <w:rFonts w:ascii="Arial" w:hAnsi="Arial" w:cs="Arial"/>
      </w:rPr>
    </w:pPr>
  </w:p>
  <w:p w:rsidR="00EE1A18" w:rsidRPr="00FE2648" w:rsidRDefault="006D58EE" w:rsidP="00ED4E0F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D58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3142DC">
      <w:rPr>
        <w:rFonts w:ascii="Arial" w:hAnsi="Arial" w:cs="Arial"/>
      </w:rPr>
      <w:t xml:space="preserve">stituto Federal Catarinense – </w:t>
    </w:r>
    <w:r w:rsidR="003142DC" w:rsidRPr="003142DC">
      <w:rPr>
        <w:rFonts w:ascii="Arial" w:hAnsi="Arial" w:cs="Arial"/>
        <w:i/>
      </w:rPr>
      <w:t>Ca</w:t>
    </w:r>
    <w:r w:rsidRPr="003142DC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75E9D"/>
    <w:multiLevelType w:val="multilevel"/>
    <w:tmpl w:val="E70EC02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1E431ACA"/>
    <w:multiLevelType w:val="multilevel"/>
    <w:tmpl w:val="D7DCA66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F8F08FA"/>
    <w:multiLevelType w:val="multilevel"/>
    <w:tmpl w:val="325A218C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EE"/>
    <w:rsid w:val="00034CCE"/>
    <w:rsid w:val="00090AE6"/>
    <w:rsid w:val="000A2544"/>
    <w:rsid w:val="003142DC"/>
    <w:rsid w:val="003822C3"/>
    <w:rsid w:val="004C61BE"/>
    <w:rsid w:val="00647D9C"/>
    <w:rsid w:val="006D58EE"/>
    <w:rsid w:val="0089377E"/>
    <w:rsid w:val="008A2473"/>
    <w:rsid w:val="00B02B3B"/>
    <w:rsid w:val="00E54533"/>
    <w:rsid w:val="00ED4E0F"/>
    <w:rsid w:val="00F2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font5">
    <w:name w:val="font5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E54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E54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Cs w:val="24"/>
      <w:lang w:eastAsia="pt-BR"/>
    </w:rPr>
  </w:style>
  <w:style w:type="paragraph" w:customStyle="1" w:styleId="Standard">
    <w:name w:val="Standard"/>
    <w:rsid w:val="00ED4E0F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F"/>
      <w:kern w:val="3"/>
      <w:sz w:val="24"/>
    </w:rPr>
  </w:style>
  <w:style w:type="paragraph" w:customStyle="1" w:styleId="Heading">
    <w:name w:val="Heading"/>
    <w:basedOn w:val="Standard"/>
    <w:next w:val="Textbody"/>
    <w:rsid w:val="00ED4E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D4E0F"/>
    <w:pPr>
      <w:spacing w:after="120" w:line="240" w:lineRule="auto"/>
    </w:pPr>
    <w:rPr>
      <w:rFonts w:eastAsia="Times New Roman" w:cs="Times New Roman"/>
      <w:szCs w:val="24"/>
      <w:lang w:eastAsia="ar-SA"/>
    </w:rPr>
  </w:style>
  <w:style w:type="paragraph" w:styleId="Lista">
    <w:name w:val="List"/>
    <w:basedOn w:val="Textbody"/>
    <w:rsid w:val="00ED4E0F"/>
    <w:rPr>
      <w:rFonts w:cs="Mangal"/>
    </w:rPr>
  </w:style>
  <w:style w:type="paragraph" w:customStyle="1" w:styleId="Legenda1">
    <w:name w:val="Legenda1"/>
    <w:basedOn w:val="Standard"/>
    <w:rsid w:val="00ED4E0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ED4E0F"/>
    <w:pPr>
      <w:suppressLineNumbers/>
    </w:pPr>
    <w:rPr>
      <w:rFonts w:cs="Mangal"/>
    </w:rPr>
  </w:style>
  <w:style w:type="paragraph" w:customStyle="1" w:styleId="Ttulo11">
    <w:name w:val="Título 11"/>
    <w:basedOn w:val="Standard"/>
    <w:next w:val="Standard"/>
    <w:rsid w:val="00ED4E0F"/>
    <w:pPr>
      <w:keepNext/>
      <w:keepLines/>
      <w:widowControl w:val="0"/>
      <w:spacing w:before="480" w:line="240" w:lineRule="auto"/>
      <w:outlineLvl w:val="0"/>
    </w:pPr>
    <w:rPr>
      <w:rFonts w:ascii="Cambria" w:eastAsia="F" w:hAnsi="Cambria"/>
      <w:b/>
      <w:bCs/>
      <w:color w:val="365F91"/>
      <w:sz w:val="28"/>
      <w:szCs w:val="28"/>
      <w:lang w:eastAsia="pt-BR"/>
    </w:rPr>
  </w:style>
  <w:style w:type="paragraph" w:customStyle="1" w:styleId="Ttulo21">
    <w:name w:val="Título 21"/>
    <w:basedOn w:val="Standard"/>
    <w:next w:val="Standard"/>
    <w:rsid w:val="00ED4E0F"/>
    <w:pPr>
      <w:keepNext/>
      <w:keepLines/>
      <w:widowControl w:val="0"/>
      <w:spacing w:before="200" w:line="240" w:lineRule="auto"/>
      <w:outlineLvl w:val="1"/>
    </w:pPr>
    <w:rPr>
      <w:rFonts w:ascii="Cambria" w:eastAsia="F" w:hAnsi="Cambria"/>
      <w:b/>
      <w:bCs/>
      <w:color w:val="4F81BD"/>
      <w:sz w:val="26"/>
      <w:szCs w:val="26"/>
      <w:lang w:eastAsia="pt-BR"/>
    </w:rPr>
  </w:style>
  <w:style w:type="paragraph" w:customStyle="1" w:styleId="Ttulo31">
    <w:name w:val="Título 31"/>
    <w:basedOn w:val="Standard"/>
    <w:next w:val="Standard"/>
    <w:rsid w:val="00ED4E0F"/>
    <w:pPr>
      <w:keepNext/>
      <w:tabs>
        <w:tab w:val="left" w:pos="4320"/>
      </w:tabs>
      <w:spacing w:before="240" w:after="60" w:line="240" w:lineRule="auto"/>
      <w:ind w:left="2160" w:hanging="720"/>
      <w:outlineLvl w:val="2"/>
    </w:pPr>
    <w:rPr>
      <w:rFonts w:ascii="Cambria" w:eastAsia="F" w:hAnsi="Cambria"/>
      <w:b/>
      <w:bCs/>
      <w:sz w:val="26"/>
      <w:szCs w:val="26"/>
      <w:lang w:val="en-US"/>
    </w:rPr>
  </w:style>
  <w:style w:type="paragraph" w:customStyle="1" w:styleId="Ttulo41">
    <w:name w:val="Título 41"/>
    <w:basedOn w:val="Standard"/>
    <w:next w:val="Standard"/>
    <w:rsid w:val="00ED4E0F"/>
    <w:pPr>
      <w:keepNext/>
      <w:tabs>
        <w:tab w:val="left" w:pos="5760"/>
      </w:tabs>
      <w:spacing w:before="240" w:after="60" w:line="240" w:lineRule="auto"/>
      <w:ind w:left="2880" w:hanging="720"/>
      <w:outlineLvl w:val="3"/>
    </w:pPr>
    <w:rPr>
      <w:rFonts w:ascii="Calibri" w:eastAsia="F" w:hAnsi="Calibri"/>
      <w:b/>
      <w:bCs/>
      <w:sz w:val="28"/>
      <w:szCs w:val="28"/>
      <w:lang w:val="en-US"/>
    </w:rPr>
  </w:style>
  <w:style w:type="paragraph" w:customStyle="1" w:styleId="Ttulo51">
    <w:name w:val="Título 51"/>
    <w:basedOn w:val="Standard"/>
    <w:next w:val="Standard"/>
    <w:rsid w:val="00ED4E0F"/>
    <w:pPr>
      <w:tabs>
        <w:tab w:val="left" w:pos="7200"/>
      </w:tabs>
      <w:spacing w:before="240" w:after="60" w:line="240" w:lineRule="auto"/>
      <w:ind w:left="3600" w:hanging="720"/>
      <w:outlineLvl w:val="4"/>
    </w:pPr>
    <w:rPr>
      <w:rFonts w:ascii="Calibri" w:eastAsia="F" w:hAnsi="Calibri"/>
      <w:b/>
      <w:bCs/>
      <w:i/>
      <w:iCs/>
      <w:sz w:val="26"/>
      <w:szCs w:val="26"/>
      <w:lang w:val="en-US"/>
    </w:rPr>
  </w:style>
  <w:style w:type="paragraph" w:customStyle="1" w:styleId="Ttulo61">
    <w:name w:val="Título 61"/>
    <w:basedOn w:val="Standard"/>
    <w:next w:val="Standard"/>
    <w:rsid w:val="00ED4E0F"/>
    <w:pPr>
      <w:tabs>
        <w:tab w:val="left" w:pos="864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customStyle="1" w:styleId="Ttulo71">
    <w:name w:val="Título 71"/>
    <w:basedOn w:val="Standard"/>
    <w:next w:val="Standard"/>
    <w:rsid w:val="00ED4E0F"/>
    <w:pPr>
      <w:tabs>
        <w:tab w:val="left" w:pos="10080"/>
      </w:tabs>
      <w:spacing w:before="240" w:after="60" w:line="240" w:lineRule="auto"/>
      <w:ind w:left="5040" w:hanging="720"/>
      <w:outlineLvl w:val="6"/>
    </w:pPr>
    <w:rPr>
      <w:rFonts w:ascii="Calibri" w:eastAsia="F" w:hAnsi="Calibri"/>
      <w:szCs w:val="24"/>
      <w:lang w:val="en-US"/>
    </w:rPr>
  </w:style>
  <w:style w:type="paragraph" w:customStyle="1" w:styleId="Ttulo81">
    <w:name w:val="Título 81"/>
    <w:basedOn w:val="Standard"/>
    <w:next w:val="Standard"/>
    <w:rsid w:val="00ED4E0F"/>
    <w:pPr>
      <w:tabs>
        <w:tab w:val="left" w:pos="11520"/>
      </w:tabs>
      <w:spacing w:before="240" w:after="60" w:line="240" w:lineRule="auto"/>
      <w:ind w:left="5760" w:hanging="720"/>
      <w:outlineLvl w:val="7"/>
    </w:pPr>
    <w:rPr>
      <w:rFonts w:ascii="Calibri" w:eastAsia="F" w:hAnsi="Calibri"/>
      <w:i/>
      <w:iCs/>
      <w:szCs w:val="24"/>
      <w:lang w:val="en-US"/>
    </w:rPr>
  </w:style>
  <w:style w:type="paragraph" w:customStyle="1" w:styleId="Ttulo91">
    <w:name w:val="Título 91"/>
    <w:basedOn w:val="Standard"/>
    <w:next w:val="Standard"/>
    <w:rsid w:val="00ED4E0F"/>
    <w:pPr>
      <w:tabs>
        <w:tab w:val="left" w:pos="12960"/>
      </w:tabs>
      <w:spacing w:before="240" w:after="60" w:line="240" w:lineRule="auto"/>
      <w:ind w:left="6480" w:hanging="720"/>
      <w:outlineLvl w:val="8"/>
    </w:pPr>
    <w:rPr>
      <w:rFonts w:ascii="Cambria" w:eastAsia="F" w:hAnsi="Cambria"/>
      <w:sz w:val="22"/>
      <w:lang w:val="en-US"/>
    </w:rPr>
  </w:style>
  <w:style w:type="paragraph" w:customStyle="1" w:styleId="Cabealho1">
    <w:name w:val="Cabeçalho1"/>
    <w:basedOn w:val="Standard"/>
    <w:rsid w:val="00ED4E0F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Standard"/>
    <w:rsid w:val="00ED4E0F"/>
    <w:pPr>
      <w:tabs>
        <w:tab w:val="center" w:pos="4252"/>
        <w:tab w:val="right" w:pos="8504"/>
      </w:tabs>
      <w:spacing w:line="240" w:lineRule="auto"/>
    </w:pPr>
  </w:style>
  <w:style w:type="character" w:customStyle="1" w:styleId="Internetlink">
    <w:name w:val="Internet link"/>
    <w:basedOn w:val="Fontepargpadro"/>
    <w:rsid w:val="00ED4E0F"/>
    <w:rPr>
      <w:color w:val="000000"/>
      <w:u w:val="single"/>
    </w:rPr>
  </w:style>
  <w:style w:type="numbering" w:customStyle="1" w:styleId="Semlista1">
    <w:name w:val="Sem lista1"/>
    <w:basedOn w:val="Semlista"/>
    <w:rsid w:val="00ED4E0F"/>
    <w:pPr>
      <w:numPr>
        <w:numId w:val="3"/>
      </w:numPr>
    </w:pPr>
  </w:style>
  <w:style w:type="numbering" w:customStyle="1" w:styleId="WWNum1">
    <w:name w:val="WWNum1"/>
    <w:basedOn w:val="Semlista"/>
    <w:rsid w:val="00ED4E0F"/>
    <w:pPr>
      <w:numPr>
        <w:numId w:val="4"/>
      </w:numPr>
    </w:pPr>
  </w:style>
  <w:style w:type="numbering" w:customStyle="1" w:styleId="WWNum2">
    <w:name w:val="WWNum2"/>
    <w:basedOn w:val="Semlista"/>
    <w:rsid w:val="00ED4E0F"/>
    <w:pPr>
      <w:numPr>
        <w:numId w:val="5"/>
      </w:numPr>
    </w:pPr>
  </w:style>
  <w:style w:type="character" w:customStyle="1" w:styleId="CabealhoChar1">
    <w:name w:val="Cabeçalho Char1"/>
    <w:basedOn w:val="Fontepargpadro"/>
    <w:uiPriority w:val="99"/>
    <w:semiHidden/>
    <w:rsid w:val="00ED4E0F"/>
  </w:style>
  <w:style w:type="paragraph" w:customStyle="1" w:styleId="font0">
    <w:name w:val="font0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lang w:eastAsia="pt-BR"/>
    </w:rPr>
  </w:style>
  <w:style w:type="paragraph" w:customStyle="1" w:styleId="font7">
    <w:name w:val="font7"/>
    <w:basedOn w:val="Normal"/>
    <w:rsid w:val="00ED4E0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2"/>
      <w:lang w:eastAsia="pt-BR"/>
    </w:rPr>
  </w:style>
  <w:style w:type="paragraph" w:customStyle="1" w:styleId="font9">
    <w:name w:val="font9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2"/>
      <w:lang w:eastAsia="pt-BR"/>
    </w:rPr>
  </w:style>
  <w:style w:type="paragraph" w:customStyle="1" w:styleId="font10">
    <w:name w:val="font10"/>
    <w:basedOn w:val="Normal"/>
    <w:rsid w:val="00ED4E0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11">
    <w:name w:val="font11"/>
    <w:basedOn w:val="Normal"/>
    <w:rsid w:val="00ED4E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lang w:eastAsia="pt-BR"/>
    </w:rPr>
  </w:style>
  <w:style w:type="paragraph" w:customStyle="1" w:styleId="xl87">
    <w:name w:val="xl87"/>
    <w:basedOn w:val="Normal"/>
    <w:rsid w:val="00ED4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ED4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5137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fabiano</cp:lastModifiedBy>
  <cp:revision>6</cp:revision>
  <cp:lastPrinted>2017-09-28T13:27:00Z</cp:lastPrinted>
  <dcterms:created xsi:type="dcterms:W3CDTF">2016-10-24T22:01:00Z</dcterms:created>
  <dcterms:modified xsi:type="dcterms:W3CDTF">2017-09-28T13:29:00Z</dcterms:modified>
</cp:coreProperties>
</file>