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Style w:val="Forte"/>
          <w:rFonts w:ascii="Times" w:hAnsi="Times" w:cs="Times"/>
          <w:color w:val="000000"/>
          <w:sz w:val="27"/>
          <w:szCs w:val="27"/>
        </w:rPr>
        <w:t>EDITAL - CHAMADA PÚBLICA N°107, DE 07 DE JUNHO DE 2018.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CHAMADA PÚBLICA PARA INSCRIÇÃO NO CADASTRO REGIONAL </w:t>
      </w:r>
      <w:r>
        <w:rPr>
          <w:rFonts w:ascii="Times" w:hAnsi="Times" w:cs="Times"/>
          <w:color w:val="000000"/>
          <w:sz w:val="27"/>
          <w:szCs w:val="27"/>
          <w:u w:val="single"/>
        </w:rPr>
        <w:t>SUL (RIO GRANDE DO SUL, SANTA CATARINA E PARANÁ), </w:t>
      </w:r>
      <w:r>
        <w:rPr>
          <w:rFonts w:ascii="Times" w:hAnsi="Times" w:cs="Times"/>
          <w:color w:val="000000"/>
          <w:sz w:val="27"/>
          <w:szCs w:val="27"/>
        </w:rPr>
        <w:t>DE CANDIDATOS À UTILIZAÇÃO DE CÃES-GUIA FORMADOS PELO CENTRO DE FORMAÇÃO DE TREINADORES E INSTRUTORES DE CÃES-GUIA, NO ÂMBITO DO INSTITUTO FEDERAL DE EDUCAÇÃO, CIÊNCIA E TECNOLOGIA CATARINENSE - IFC.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O INSTITUTO FEDERAL CATARINENSE, por intermédio de seu Reitor Substituto, </w:t>
      </w:r>
      <w:r>
        <w:rPr>
          <w:rStyle w:val="Forte"/>
          <w:rFonts w:ascii="Times" w:hAnsi="Times" w:cs="Times"/>
          <w:color w:val="000000"/>
          <w:sz w:val="27"/>
          <w:szCs w:val="27"/>
        </w:rPr>
        <w:t>FERNANDO JOSE GARBUIO, </w:t>
      </w:r>
      <w:r>
        <w:rPr>
          <w:rFonts w:ascii="Times" w:hAnsi="Times" w:cs="Times"/>
          <w:color w:val="000000"/>
          <w:sz w:val="27"/>
          <w:szCs w:val="27"/>
        </w:rPr>
        <w:t xml:space="preserve">no uso da competência que lhe foi subdelegada pela Portaria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nº3.</w:t>
      </w:r>
      <w:proofErr w:type="gramEnd"/>
      <w:r>
        <w:rPr>
          <w:rFonts w:ascii="Times" w:hAnsi="Times" w:cs="Times"/>
          <w:color w:val="000000"/>
          <w:sz w:val="27"/>
          <w:szCs w:val="27"/>
        </w:rPr>
        <w:t>301/2017, de 07/11/2017, publicada no Diário Oficial da União em 10/11/2017, cria e acolhe o Cadastro Regional </w:t>
      </w:r>
      <w:r>
        <w:rPr>
          <w:rFonts w:ascii="Times" w:hAnsi="Times" w:cs="Times"/>
          <w:color w:val="000000"/>
          <w:sz w:val="27"/>
          <w:szCs w:val="27"/>
          <w:u w:val="single"/>
        </w:rPr>
        <w:t>Sul</w:t>
      </w:r>
      <w:r>
        <w:rPr>
          <w:rFonts w:ascii="Times" w:hAnsi="Times" w:cs="Times"/>
          <w:color w:val="000000"/>
          <w:sz w:val="27"/>
          <w:szCs w:val="27"/>
        </w:rPr>
        <w:t> de Candidatos à Utilização de Cães-guia. Este cadastro reúne os candidatos participantes do processo de seleção para formação de duplas (usuário/cão-guia) com os cães oriundos do Centro de Formação de Treinadores e Instrutores de Cães-guia do Instituto Federal de Educação, Ciência e Tecnologia Catarinense - Campus Camboriú, local este que sedia o Curso de Formação de Treinadores e Instrutores de Cães-Guia.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DA CONTEXTUALIZAÇÃO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Reconhecendo que a deficiência é um conceito em evolução e que resulta da interação entre os impedimentos de natureza física, mental, intelectual ou sensorial com as barreiras </w:t>
      </w:r>
      <w:proofErr w:type="spellStart"/>
      <w:r>
        <w:rPr>
          <w:rFonts w:ascii="Times" w:hAnsi="Times" w:cs="Times"/>
          <w:color w:val="000000"/>
          <w:sz w:val="27"/>
          <w:szCs w:val="27"/>
        </w:rPr>
        <w:t>atitudinais</w:t>
      </w:r>
      <w:proofErr w:type="spellEnd"/>
      <w:r>
        <w:rPr>
          <w:rFonts w:ascii="Times" w:hAnsi="Times" w:cs="Times"/>
          <w:color w:val="000000"/>
          <w:sz w:val="27"/>
          <w:szCs w:val="27"/>
        </w:rPr>
        <w:t xml:space="preserve"> e do meio ambiente que obstruem a plena e efetiva participação das pessoas com deficiência na sociedade, o Governo Federal, por meio da rede pública, busca disponibilizar políticas com equiparação de oportunidades. Nesse sentido, com o Decreto Legislativo nº 186 de 09 de julho de 2008, o Brasil aprovou a Convenção da ONU sobre os Direitos da Pessoa com Deficiência e seu Protocolo Facultativo, que assumiu status de Emenda Constitucional.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Diante desse contexto, o Governo Federal instituiu o Plano Nacional dos Direitos da Pessoa com Deficiência, por meio do Decreto 7.612 de 17 de novembro de 2011, para promover, por meio da integração e articulação de políticas, programas e ações, o exercício pleno e equitativo dos direitos das pessoas com deficiência, tendo como eixos: educação, inclusão social, saúde e acessibilidade com ações </w:t>
      </w:r>
      <w:proofErr w:type="spellStart"/>
      <w:r>
        <w:rPr>
          <w:rFonts w:ascii="Times" w:hAnsi="Times" w:cs="Times"/>
          <w:color w:val="000000"/>
          <w:sz w:val="27"/>
          <w:szCs w:val="27"/>
        </w:rPr>
        <w:t>intersetoriais</w:t>
      </w:r>
      <w:proofErr w:type="spellEnd"/>
      <w:r>
        <w:rPr>
          <w:rFonts w:ascii="Times" w:hAnsi="Times" w:cs="Times"/>
          <w:color w:val="000000"/>
          <w:sz w:val="27"/>
          <w:szCs w:val="27"/>
        </w:rPr>
        <w:t xml:space="preserve"> e federativa.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lastRenderedPageBreak/>
        <w:t xml:space="preserve">Inserida no eixo de acessibilidade, a política de estruturação dos Centros de Formação de Treinadores e Instrutores de Cães-guia (CFTICG) tem o compromisso de disponibilizar esse recurso de assistência animal, conforme disposto no Art. 20 da Convenção, na qual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os Estados partes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deverão tomar medidas efetivas para assegurar às pessoas com deficiência visual, sua mobilidade pessoal com a máxima independência possível. Dessa forma, objetiva-se tornar referência na formação de treinadores/instrutores e na formação de duplas (pessoas com deficiência visual e cão-guia), bem como reduzir custos, disseminar e replicar essa ação nos demais estados, além de atender a demanda da grandiosa carência de mão-de-obra qualificada de treinadores e Instrutores de Cães-guia, por meio da Rede de Institutos Federais de Educação, Ciência e Tecnologia.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A iniciativa de criação do curso de Treinador e Instrutor de Cães-guia é pioneira por ser a primeira de caráter público no país e uma das poucas experiências internacionais conduzidas como política pública que busca aumentar o número de profissionais capacitados nessa área, além de difundir e ampliar a cultura de utilização de recursos de assistência animal, aumentar a segurança e a autonomia dos usuários de cães-guia.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Tendo em vista o elevado custo de formação dos poucos cães-guia treinados no país e os elevados gastos para a compra no exterior do cão treinado, a iniciativa do Governo Federal contribui para a viabilização e para o acesso desse serviço a pessoas com deficiência visual. Fato este que, facilita vários aspectos da vida cotidiana desse usuário, como exemplo: observar obstáculos acima da linha da cintura, a travessia segura de ruas movimentadas,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utilizar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transporte público, etc. Deve-se ainda ressaltar aspectos mais subjetivos, como o caráter de socialização e independência que pode ser proporcionados ao usuário.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DO OBJETO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A presente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Chamada Pública tem por objeto a criação do Cadastro Regional Sul de Candidatos à Utilização de Cães-Guia, para as pessoas com deficiência visual interessadas nessa iniciativa, residentes nos Estados do Paraná, Santa Catarina e Rio Grande do Sul, como parte do processo pedagógico do Curso de Formação de Treinadores e Instrutores de Cães-guia, sediado no Instituto Federal de Educação, Ciência e Tecnologia Catarinense - Campu</w:t>
      </w:r>
      <w:r>
        <w:rPr>
          <w:rStyle w:val="nfase"/>
          <w:rFonts w:ascii="Times" w:hAnsi="Times" w:cs="Times"/>
          <w:color w:val="000000"/>
          <w:sz w:val="27"/>
          <w:szCs w:val="27"/>
        </w:rPr>
        <w:t>s</w:t>
      </w:r>
      <w:r>
        <w:rPr>
          <w:rFonts w:ascii="Times" w:hAnsi="Times" w:cs="Times"/>
          <w:color w:val="000000"/>
          <w:sz w:val="27"/>
          <w:szCs w:val="27"/>
        </w:rPr>
        <w:t> Camboriú.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lastRenderedPageBreak/>
        <w:t>DO CADASTRO E SUA FINALIDADE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3.1 O Cadastro Regional </w:t>
      </w:r>
      <w:r>
        <w:rPr>
          <w:rFonts w:ascii="Times" w:hAnsi="Times" w:cs="Times"/>
          <w:color w:val="000000"/>
          <w:sz w:val="27"/>
          <w:szCs w:val="27"/>
          <w:u w:val="single"/>
        </w:rPr>
        <w:t>Sul</w:t>
      </w:r>
      <w:r>
        <w:rPr>
          <w:rFonts w:ascii="Times" w:hAnsi="Times" w:cs="Times"/>
          <w:color w:val="000000"/>
          <w:sz w:val="27"/>
          <w:szCs w:val="27"/>
        </w:rPr>
        <w:t> de Candidatos à Utilização de Cães-guia tem como finalidade servir de ferramenta para o processo de seleção das pessoas com deficiência visual interessadas na utilização desse serviço, além de fornecer maior transparência e publicidade para essa política pública.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3.2 O Curso de Formação de Treinadores e Instrutores de Cães-guia está sediado no Instituto Federal de Educação, Ciência e Tecnologia Catarinense (IFC), na cidade de Camboriú - SC. O IFC foi selecionado para implantação dessa política pública, inserida no Plano Nacional dos Direitos da Pessoa com Deficiência.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3.3 O Centro de Formação de Treinadores e Instrutores de Cães-guia do IFC - Campus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Times" w:hAnsi="Times" w:cs="Times"/>
          <w:color w:val="000000"/>
          <w:sz w:val="27"/>
          <w:szCs w:val="27"/>
        </w:rPr>
        <w:t>Camboriú irá acessar o Cadastro Regional Sul, que trata essa Chamada Pública para iniciar o processo de seleção, sempre que houver a disponibilidade de cães treinados, por meio de edital específico elaborado para esta finalidade.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3.4 A realização da inscrição no Cadastro Regional Sul não garante ao inscrito o direito de receber um cão-guia. Trata-se de um cadastro para subsidiar os futuros processos de seleção de usuários de cães-guia, que serão realizados pelo Centro de Formação do Instituto Federal Catarinense.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4. DA ELEGIBILIDADE DOS CANDIDATOS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4.1 Poderão realizar a inscrição no Cadastro Regional Sul de Candidatos à Utilização de Cães-guia: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4.1.1 Candidatos com deficiência visual (cegueira ou com baixa visão), no termos do art. 2º, I do Decreto nº 5.904/2006;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4.1.2 Pessoas que tenham completado dezoito anos de idade ou mais e aquelas que a partir dos dezesseis anos de idade, emancipadas e com capacidade para </w:t>
      </w:r>
      <w:r>
        <w:rPr>
          <w:rFonts w:ascii="Times" w:hAnsi="Times" w:cs="Times"/>
          <w:color w:val="000000"/>
          <w:sz w:val="27"/>
          <w:szCs w:val="27"/>
        </w:rPr>
        <w:lastRenderedPageBreak/>
        <w:t>exercer os atos da vida civil no momento da convocação para as etapas de seleção definidas em editais publicados pelo Instituto Federal Catarinense - Campus Camboriú.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4.1.3 Candidatos que apresentem condições físicas, psicológicas e financeiras para manter um cão-guia.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4.1.4 Candidatos que residam em um dos três Estados da região Sul do Brasil - (Rio Grande do Sul, Santa Catarina ou Paraná).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5. DAS INSCRIÇÕES E CONDIÇÕES PARA COMPOR O CADASTRO REGIONAL SUL DE PESSOAS COM DEFICIÊNCIA VISUAL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5.1 O candidato deverá realizar inscrição para compor o Cadastro Regional Sul, exclusivamente por meio do endereço eletrônico http://www.camboriu.ifc.edu.br/cao-guia/formulario/ que estará disponível a qualquer momento por se tratar de uma Chamada Pública de inscrição com caráter de fluxo contínuo.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5.2 O candidato deverá prestar as informações solicitadas no formulário disponibilizado no site referido no item anterior, que irão auxiliar no processo de seleção para formação da dupla entre a pessoa com deficiência visual e o cão-guia.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5.3 O candidato,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após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realizada todas as etapas de seleção e adaptação, deverá assinar o Termo de Outorga de Autorização de Uso do Cão-guia, a título precário e gratuito, com o Instituto Federal Catarinense - Campus Camboriú, por meio do qual será permitido o uso do animal apenas para a finalidade de cão-guia, ficando vedado qualquer outra atividade, sob pena de cancelamento do termo de autorização de uso e recolhimento do cão.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5.4 O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Times" w:hAnsi="Times" w:cs="Times"/>
          <w:color w:val="000000"/>
          <w:sz w:val="27"/>
          <w:szCs w:val="27"/>
        </w:rPr>
        <w:t xml:space="preserve">Instituto Federal Catarinense não se responsabiliza por solicitação de inscrição não recebida por motivos de ordem técnica dos computadores, falhas </w:t>
      </w:r>
      <w:r>
        <w:rPr>
          <w:rFonts w:ascii="Times" w:hAnsi="Times" w:cs="Times"/>
          <w:color w:val="000000"/>
          <w:sz w:val="27"/>
          <w:szCs w:val="27"/>
        </w:rPr>
        <w:lastRenderedPageBreak/>
        <w:t>de comunicação, congestionamento das linhas de comunicação, bem como outros fatores que impossibilitem a transmissão de dados.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6. DO PROCESSO DE SELEÇÃO DO CENTRO DE FORMAÇÃO DE TREINADORES E INSTRUTORES (CFTICG)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6.1 O processo de seleção do beneficiário do cão-guia ficará a cargo dos CFTICG, que avaliará os candidatos por meio de seleção pública, obedecidos os critérios definidos em edital específico.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6.2 O referido Centro de Formação deverá se valer do </w:t>
      </w:r>
      <w:r>
        <w:rPr>
          <w:rFonts w:ascii="Times" w:hAnsi="Times" w:cs="Times"/>
          <w:color w:val="000000"/>
          <w:sz w:val="27"/>
          <w:szCs w:val="27"/>
          <w:u w:val="single"/>
        </w:rPr>
        <w:t>Cadastro Regional Sul</w:t>
      </w:r>
      <w:r>
        <w:rPr>
          <w:rFonts w:ascii="Times" w:hAnsi="Times" w:cs="Times"/>
          <w:color w:val="000000"/>
          <w:sz w:val="27"/>
          <w:szCs w:val="27"/>
        </w:rPr>
        <w:t>, resultante desta chamada pública, para identificar os candidatos que possuam o perfil compatível com os cães treinados disponíveis.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6.3 O Cadastro Regional Sul não estabelece uma fila ou ordem de classificação que determine alguma preferência entre os inscritos. A escolha do candidato será determinada pela compatibilidade com o cão, que será avaliada por uma comissão técnica, do Instituto Federal Catarinense - Campus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Times" w:hAnsi="Times" w:cs="Times"/>
          <w:color w:val="000000"/>
          <w:sz w:val="27"/>
          <w:szCs w:val="27"/>
        </w:rPr>
        <w:t>Camboriú.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6.4 O processo de seleção será realizado por profissionais do Instituto Federal Catarinense - Campus Camboriú, nomeados por portaria, que constituirão uma Comissão Técnica Interdisciplinar responsável pelo processo seletivo.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6.5 O candidato deverá apresentar todos os documentos exigidos no processo de seleção, atendendo aos critérios exigidos nos editais de convocação para as etapas posteriores do processo, publicados pelo Instituto Federal Catarinense - Campus Camboriú, inclusive prazos e datas estabelecidos para entrega e adaptação ao cão-guia.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7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DOS CRITÉRIOS DE SELEÇÃO A SEREM OBSERVADOS PELO CENTRO DE FORMAÇÃO DE TREINADORES E INSTRUTORES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lastRenderedPageBreak/>
        <w:t>7.1 ÁREA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DE ABRANGÊNCIA: tem como objetivo o atendimento das pessoas cadastradas que residem nos Estados da Região Sul do Brasil (Rio Grande do Sul, Santa Catarine e Paraná), área de abrangência do Centro, o que viabilizará e/ou facilitará não somente a captação de candidatos e a entrega dos cães-guia, mas principalmente, o acompanhamento e o atendimento aos usuários.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7.2 REPOSIÇÃO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DE CÃO-GUIA: leva em consideração se a pessoa cadastrada já foi usuária de cão-guia e, </w:t>
      </w:r>
      <w:proofErr w:type="spellStart"/>
      <w:r>
        <w:rPr>
          <w:rFonts w:ascii="Times" w:hAnsi="Times" w:cs="Times"/>
          <w:color w:val="000000"/>
          <w:sz w:val="27"/>
          <w:szCs w:val="27"/>
        </w:rPr>
        <w:t>consequentemente</w:t>
      </w:r>
      <w:proofErr w:type="spellEnd"/>
      <w:r>
        <w:rPr>
          <w:rFonts w:ascii="Times" w:hAnsi="Times" w:cs="Times"/>
          <w:color w:val="000000"/>
          <w:sz w:val="27"/>
          <w:szCs w:val="27"/>
        </w:rPr>
        <w:t>, se possui vínculo de maior dependência em relação a esse recurso de assistência animal. Em se tratando desta situação, o candidato passa a ter prioridade sobre os demais candidatos.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7.3 ORIENTAÇÃO E MOBILIDADE: o candidato deve comprovar que possui orientação e mobilidade, conforme regras a serem estabelecidas em edital específico, não havendo necessidade de apresentação de certificados ou cursos na área.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7.4 PERFIL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FÍSICO e COMPORTAMENTAL: o candidato deve ter o perfil compatível ao cão-guia disponível nos aspectos: físico (exemplos: peso, altura, equilíbrio e velocidade de caminhada) e comportamental (exemplos: temperamento, estilo de vida, rotina diária e trabalho/profissão). A aceitação e expectativas da família e/ou pessoas residentes com o candidato em relação à presença do cão também serão avaliadas</w:t>
      </w:r>
      <w:r>
        <w:rPr>
          <w:rFonts w:ascii="Times" w:hAnsi="Times" w:cs="Times"/>
          <w:color w:val="FF0000"/>
          <w:sz w:val="27"/>
          <w:szCs w:val="27"/>
        </w:rPr>
        <w:t>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7.5 MANUTENÇÃO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DO CÃO-GUIA: o candidato deve comprovar possuir condições financeiras de arcar com os custos de manutenção do cão-guia no que se refere às suas necessidades nutricionais, sanidade geral e segurança.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7.6 FASE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FINAL DE FORMAÇÃO DA DUPLA: o candidato deve ter disponibilidade para permanecer hospedado no Centro de Formação de Treinadores e Instrutores de Cães-guia - CFTICG, na cidade de Camboriú por três semanas, a fim de realizar o curso de formação da dupla ou processo de adaptação, momento em que serão avaliadas a compatibilidade entre o candidato a usuário e o cão-guia, bem como a capacidade do candidato de se tornar um usuário de cão-guia. Nessa fase, o candidato deverá assinar a declaração da disponibilidade de tempo para ficar hospedado no alojamento da Instituição pelo prazo referido, ficando as despesas pessoais por conta do </w:t>
      </w:r>
      <w:r>
        <w:rPr>
          <w:rFonts w:ascii="Times" w:hAnsi="Times" w:cs="Times"/>
          <w:color w:val="000000"/>
          <w:sz w:val="27"/>
          <w:szCs w:val="27"/>
        </w:rPr>
        <w:lastRenderedPageBreak/>
        <w:t>candidato. A hospedagem será garantida pelo CFTICG. A quarta semana do processo de formação de dupla acontecerá na residência do candidato, para a demarcação da rota de trabalho da dupla.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7.7 EXCLUSÃO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DO CANDIDATO: O candidato poderá não ser beneficiado com o cão-guia caso o Instrutor responsável julgue isso no processo de adaptação ao cão-guia.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8. DA MANUTENÇÃO DO CADASTRO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8.1 O Instituto Federal Catarinense, por meio da sua Reitoria, manterá constantemente o Cadastro Regional Sul de Candidatos à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Utilização de Cães-guia aberto</w:t>
      </w:r>
      <w:proofErr w:type="gramEnd"/>
      <w:r>
        <w:rPr>
          <w:rFonts w:ascii="Times" w:hAnsi="Times" w:cs="Times"/>
          <w:color w:val="000000"/>
          <w:sz w:val="27"/>
          <w:szCs w:val="27"/>
        </w:rPr>
        <w:t>, pois trata-se de uma Chamada Pública de Inscrição com caráter contínuo.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8.2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É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de responsabilidade exclusiva do </w:t>
      </w:r>
      <w:r>
        <w:rPr>
          <w:rFonts w:ascii="Times" w:hAnsi="Times" w:cs="Times"/>
          <w:color w:val="000000"/>
          <w:sz w:val="27"/>
          <w:szCs w:val="27"/>
          <w:u w:val="single"/>
        </w:rPr>
        <w:t>candidato a usuário </w:t>
      </w:r>
      <w:r>
        <w:rPr>
          <w:rFonts w:ascii="Times" w:hAnsi="Times" w:cs="Times"/>
          <w:color w:val="000000"/>
          <w:sz w:val="27"/>
          <w:szCs w:val="27"/>
        </w:rPr>
        <w:t>a atualização das informações </w:t>
      </w:r>
      <w:r>
        <w:rPr>
          <w:rFonts w:ascii="Times" w:hAnsi="Times" w:cs="Times"/>
          <w:color w:val="000000"/>
          <w:sz w:val="27"/>
          <w:szCs w:val="27"/>
          <w:u w:val="single"/>
        </w:rPr>
        <w:t>cadastrais</w:t>
      </w:r>
      <w:r>
        <w:rPr>
          <w:rFonts w:ascii="Times" w:hAnsi="Times" w:cs="Times"/>
          <w:color w:val="000000"/>
          <w:sz w:val="27"/>
          <w:szCs w:val="27"/>
        </w:rPr>
        <w:t> apresentadas no presente instrumento.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  <w:u w:val="single"/>
        </w:rPr>
        <w:t>8.3 </w:t>
      </w:r>
      <w:r>
        <w:rPr>
          <w:rFonts w:ascii="Times" w:hAnsi="Times" w:cs="Times"/>
          <w:color w:val="000000"/>
          <w:sz w:val="27"/>
          <w:szCs w:val="27"/>
        </w:rPr>
        <w:t>Visando preservar a identidade dos candidatos a usuários de cães-guia, as informações cadastrais são de caráter confidencial e de uso exclusivo do CFTICG, não sendo utilizadas para nenhuma outra finalidade.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9. DAS DISPOSIÇÕES GERAIS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9.1 A qualquer tempo, a presente Chamada Pública poderá ser revogada ou anulada, no todo ou em parte, por motivo de interesse público ou exigência legal, sem que isso implique direito a indenização ou reclamação de qualquer natureza.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 xml:space="preserve">9.2 Fica assegurada e garantida a migração automática para o Cadastro Regional Sul, dos dados de todos os candidatos residentes nos Estados da Região Sul do Brasil, que fizeram a sua inscrição na Chamada Pública N° 11, de 05 de agosto de 2014, para compor o Cadastro Nacional, realizada pela Secretaria de Direitos Humanos da Presidência da República, por intermédio </w:t>
      </w:r>
      <w:r>
        <w:rPr>
          <w:rFonts w:ascii="Times" w:hAnsi="Times" w:cs="Times"/>
          <w:color w:val="000000"/>
          <w:sz w:val="27"/>
          <w:szCs w:val="27"/>
        </w:rPr>
        <w:lastRenderedPageBreak/>
        <w:t xml:space="preserve">da Secretaria Nacional de Promoção dos Direitos da Pessoa com Deficiência, publicada no Diário Oficial da União, seção 3, páginas 2 e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3</w:t>
      </w:r>
      <w:proofErr w:type="gramEnd"/>
      <w:r>
        <w:rPr>
          <w:rFonts w:ascii="Times" w:hAnsi="Times" w:cs="Times"/>
          <w:color w:val="000000"/>
          <w:sz w:val="27"/>
          <w:szCs w:val="27"/>
        </w:rPr>
        <w:t>, em 6 de agosto de 2014.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CA05C8" w:rsidRDefault="00CA05C8" w:rsidP="00CA05C8">
      <w:pPr>
        <w:pStyle w:val="western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Times" w:hAnsi="Times" w:cs="Times"/>
          <w:color w:val="000000"/>
          <w:sz w:val="27"/>
          <w:szCs w:val="27"/>
        </w:rPr>
        <w:t>9.3 Os casos omissos e as situações não previstas na presente Chamada Pública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, passarão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por análise e julgamento do Instituto Federal Catarinense, através de sua Reitoria e do Campus Camboriú.</w:t>
      </w:r>
    </w:p>
    <w:p w:rsidR="00CA05C8" w:rsidRDefault="00CA05C8" w:rsidP="00CA05C8">
      <w:pPr>
        <w:jc w:val="both"/>
      </w:pPr>
    </w:p>
    <w:p w:rsidR="002D591E" w:rsidRDefault="002D591E" w:rsidP="00CA05C8">
      <w:pPr>
        <w:jc w:val="both"/>
      </w:pPr>
      <w:r>
        <w:t xml:space="preserve">Rogério Luís </w:t>
      </w:r>
      <w:proofErr w:type="spellStart"/>
      <w:r>
        <w:t>Kerber</w:t>
      </w:r>
      <w:proofErr w:type="spellEnd"/>
    </w:p>
    <w:p w:rsidR="002D591E" w:rsidRDefault="002D591E" w:rsidP="00CA05C8">
      <w:pPr>
        <w:jc w:val="both"/>
      </w:pPr>
      <w:r>
        <w:t>Diretor-Geral do Instituto Federal Catarinense – Campus Camboriú</w:t>
      </w:r>
    </w:p>
    <w:p w:rsidR="002D591E" w:rsidRDefault="002D591E" w:rsidP="00CA05C8">
      <w:pPr>
        <w:jc w:val="both"/>
      </w:pPr>
    </w:p>
    <w:p w:rsidR="002D591E" w:rsidRDefault="002D591E" w:rsidP="00CA05C8">
      <w:pPr>
        <w:jc w:val="both"/>
      </w:pPr>
      <w:r>
        <w:t xml:space="preserve">Fernando José </w:t>
      </w:r>
      <w:proofErr w:type="spellStart"/>
      <w:r>
        <w:t>Garbuio</w:t>
      </w:r>
      <w:proofErr w:type="spellEnd"/>
    </w:p>
    <w:p w:rsidR="002D591E" w:rsidRDefault="002D591E" w:rsidP="00CA05C8">
      <w:pPr>
        <w:jc w:val="both"/>
      </w:pPr>
      <w:r>
        <w:t>Reitor Substituto do Instituto Federal Catarinense</w:t>
      </w:r>
    </w:p>
    <w:sectPr w:rsidR="002D591E" w:rsidSect="00686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05C8"/>
    <w:rsid w:val="002D591E"/>
    <w:rsid w:val="004C1208"/>
    <w:rsid w:val="00686BDD"/>
    <w:rsid w:val="00A51219"/>
    <w:rsid w:val="00CA05C8"/>
    <w:rsid w:val="00EB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CA0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05C8"/>
    <w:rPr>
      <w:b/>
      <w:bCs/>
    </w:rPr>
  </w:style>
  <w:style w:type="character" w:styleId="nfase">
    <w:name w:val="Emphasis"/>
    <w:basedOn w:val="Fontepargpadro"/>
    <w:uiPriority w:val="20"/>
    <w:qFormat/>
    <w:rsid w:val="00CA05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2131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tcheco</dc:creator>
  <cp:lastModifiedBy>jessica</cp:lastModifiedBy>
  <cp:revision>2</cp:revision>
  <dcterms:created xsi:type="dcterms:W3CDTF">2018-06-07T20:25:00Z</dcterms:created>
  <dcterms:modified xsi:type="dcterms:W3CDTF">2018-06-07T20:25:00Z</dcterms:modified>
</cp:coreProperties>
</file>