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3C3" w:rsidRDefault="0076631A" w:rsidP="004853C3">
      <w:pPr>
        <w:pStyle w:val="Pr-formataoHTML"/>
        <w:shd w:val="clear" w:color="auto" w:fill="FFFFFF"/>
        <w:tabs>
          <w:tab w:val="clear" w:pos="916"/>
          <w:tab w:val="clear" w:pos="8244"/>
          <w:tab w:val="clear" w:pos="9160"/>
          <w:tab w:val="left" w:pos="142"/>
          <w:tab w:val="left" w:pos="9356"/>
        </w:tabs>
        <w:ind w:right="-567"/>
        <w:jc w:val="center"/>
        <w:outlineLvl w:val="0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19"/>
          <w:szCs w:val="19"/>
          <w:shd w:val="clear" w:color="auto" w:fill="FFFFFF"/>
        </w:rPr>
        <w:br/>
      </w:r>
      <w:r w:rsidRPr="0076631A">
        <w:rPr>
          <w:color w:val="000000"/>
          <w:sz w:val="24"/>
          <w:szCs w:val="24"/>
          <w:shd w:val="clear" w:color="auto" w:fill="FFFFFF"/>
        </w:rPr>
        <w:t> </w:t>
      </w:r>
      <w:r w:rsidRPr="00D62EEB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Prezados participantes</w:t>
      </w:r>
      <w:r w:rsidRPr="0076631A">
        <w:rPr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76631A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</w:r>
      <w:r w:rsidRPr="0076631A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  <w:t>Estando bastante próximos da VII FICE</w:t>
      </w:r>
      <w:r w:rsidR="00D62EE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(</w:t>
      </w:r>
      <w:proofErr w:type="gramStart"/>
      <w:r w:rsidR="00D62EEB">
        <w:rPr>
          <w:rFonts w:ascii="Arial" w:hAnsi="Arial" w:cs="Arial"/>
          <w:color w:val="000000"/>
          <w:sz w:val="28"/>
          <w:szCs w:val="28"/>
          <w:shd w:val="clear" w:color="auto" w:fill="FFFFFF"/>
        </w:rPr>
        <w:t>1</w:t>
      </w:r>
      <w:r w:rsidR="00D62EEB">
        <w:rPr>
          <w:rFonts w:ascii="Arial" w:hAnsi="Arial" w:cs="Arial"/>
          <w:color w:val="000000"/>
          <w:sz w:val="28"/>
          <w:szCs w:val="28"/>
          <w:shd w:val="clear" w:color="auto" w:fill="FFFFFF"/>
          <w:vertAlign w:val="superscript"/>
        </w:rPr>
        <w:t>a</w:t>
      </w:r>
      <w:r w:rsidR="00D62EEB">
        <w:rPr>
          <w:rFonts w:ascii="Arial" w:hAnsi="Arial" w:cs="Arial"/>
          <w:color w:val="000000"/>
          <w:sz w:val="28"/>
          <w:szCs w:val="28"/>
          <w:shd w:val="clear" w:color="auto" w:fill="FFFFFF"/>
        </w:rPr>
        <w:t>.</w:t>
      </w:r>
      <w:proofErr w:type="gramEnd"/>
      <w:r w:rsidR="00D62EE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Etapa: Comunicação Oral “Ensino Superior”)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, no </w:t>
      </w:r>
      <w:proofErr w:type="spellStart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IFC-Camboriú</w:t>
      </w:r>
      <w:proofErr w:type="spellEnd"/>
      <w:r w:rsidRPr="0076631A">
        <w:rPr>
          <w:rFonts w:ascii="Arial" w:hAnsi="Arial" w:cs="Arial"/>
          <w:color w:val="000000"/>
          <w:sz w:val="28"/>
          <w:szCs w:val="28"/>
          <w:shd w:val="clear" w:color="auto" w:fill="FFFFFF"/>
        </w:rPr>
        <w:t>, cabem algumas orientações aos participantes que apresentarão trabalhos: </w:t>
      </w:r>
    </w:p>
    <w:p w:rsidR="00C70CF6" w:rsidRPr="004853C3" w:rsidRDefault="0076631A" w:rsidP="004853C3">
      <w:pPr>
        <w:pStyle w:val="Pr-formataoHTML"/>
        <w:shd w:val="clear" w:color="auto" w:fill="FFFFFF"/>
        <w:tabs>
          <w:tab w:val="clear" w:pos="916"/>
          <w:tab w:val="clear" w:pos="8244"/>
          <w:tab w:val="clear" w:pos="9160"/>
          <w:tab w:val="left" w:pos="142"/>
          <w:tab w:val="left" w:pos="9356"/>
        </w:tabs>
        <w:ind w:right="-567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76631A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</w:r>
      <w:r w:rsidRPr="00425DF5">
        <w:rPr>
          <w:rFonts w:ascii="Arial" w:hAnsi="Arial" w:cs="Arial"/>
          <w:b/>
          <w:color w:val="002060"/>
          <w:sz w:val="28"/>
          <w:szCs w:val="28"/>
          <w:shd w:val="clear" w:color="auto" w:fill="FFFFFF"/>
        </w:rPr>
        <w:br/>
      </w:r>
      <w:r w:rsidRPr="00C70CF6">
        <w:rPr>
          <w:rFonts w:ascii="Arial" w:hAnsi="Arial" w:cs="Arial"/>
          <w:b/>
          <w:color w:val="002060"/>
          <w:sz w:val="26"/>
          <w:szCs w:val="26"/>
          <w:shd w:val="clear" w:color="auto" w:fill="FFFFFF"/>
        </w:rPr>
        <w:t>(1)</w:t>
      </w:r>
      <w:r w:rsidR="004853C3">
        <w:rPr>
          <w:rFonts w:ascii="Arial" w:hAnsi="Arial" w:cs="Arial"/>
          <w:b/>
          <w:color w:val="002060"/>
          <w:sz w:val="26"/>
          <w:szCs w:val="26"/>
          <w:shd w:val="clear" w:color="auto" w:fill="FFFFFF"/>
        </w:rPr>
        <w:t xml:space="preserve"> </w:t>
      </w:r>
      <w:r w:rsidRPr="00C70CF6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Recomendamos que </w:t>
      </w:r>
      <w:proofErr w:type="gramStart"/>
      <w:r w:rsidRPr="00C70CF6">
        <w:rPr>
          <w:rFonts w:ascii="Arial" w:hAnsi="Arial" w:cs="Arial"/>
          <w:color w:val="000000"/>
          <w:sz w:val="26"/>
          <w:szCs w:val="26"/>
          <w:shd w:val="clear" w:color="auto" w:fill="FFFFFF"/>
        </w:rPr>
        <w:t>olhem</w:t>
      </w:r>
      <w:proofErr w:type="gramEnd"/>
      <w:r w:rsidRPr="00C70CF6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regularmente a página do evento na internet - </w:t>
      </w:r>
      <w:hyperlink r:id="rId5" w:tgtFrame="_blank" w:history="1">
        <w:r w:rsidR="00D15AA5" w:rsidRPr="00C70CF6">
          <w:rPr>
            <w:rStyle w:val="Hyperlink"/>
            <w:rFonts w:ascii="Times New Roman" w:hAnsi="Times New Roman" w:cs="Times New Roman"/>
            <w:b/>
            <w:color w:val="000000" w:themeColor="text1"/>
            <w:sz w:val="28"/>
            <w:szCs w:val="28"/>
            <w:u w:val="none"/>
          </w:rPr>
          <w:t>http://www.camboriu.ifc.edu.br/emas/</w:t>
        </w:r>
      </w:hyperlink>
      <w:r w:rsidR="004853C3">
        <w:t xml:space="preserve"> </w:t>
      </w:r>
      <w:r w:rsidRPr="00C70CF6">
        <w:rPr>
          <w:rFonts w:ascii="Arial" w:hAnsi="Arial" w:cs="Arial"/>
          <w:color w:val="000000"/>
          <w:sz w:val="26"/>
          <w:szCs w:val="26"/>
          <w:shd w:val="clear" w:color="auto" w:fill="FFFFFF"/>
        </w:rPr>
        <w:t>para colocar-se a par das atualizações em seu conteúdo, que serão, doravante, frequentes. </w:t>
      </w:r>
      <w:r w:rsidRPr="00C70CF6">
        <w:rPr>
          <w:rFonts w:ascii="Arial" w:hAnsi="Arial" w:cs="Arial"/>
          <w:color w:val="000000"/>
          <w:sz w:val="26"/>
          <w:szCs w:val="26"/>
          <w:shd w:val="clear" w:color="auto" w:fill="FFFFFF"/>
        </w:rPr>
        <w:br/>
      </w:r>
      <w:r w:rsidRPr="00C70CF6">
        <w:rPr>
          <w:rFonts w:ascii="Arial" w:hAnsi="Arial" w:cs="Arial"/>
          <w:b/>
          <w:color w:val="002060"/>
          <w:sz w:val="26"/>
          <w:szCs w:val="26"/>
          <w:shd w:val="clear" w:color="auto" w:fill="FFFFFF"/>
        </w:rPr>
        <w:br/>
      </w:r>
      <w:r w:rsidRPr="00C70CF6">
        <w:rPr>
          <w:rFonts w:ascii="Arial" w:hAnsi="Arial" w:cs="Arial"/>
          <w:b/>
          <w:color w:val="002060"/>
          <w:sz w:val="26"/>
          <w:szCs w:val="26"/>
        </w:rPr>
        <w:t>(2)</w:t>
      </w:r>
      <w:r w:rsidR="004853C3">
        <w:rPr>
          <w:rFonts w:ascii="Arial" w:hAnsi="Arial" w:cs="Arial"/>
          <w:b/>
          <w:color w:val="002060"/>
          <w:sz w:val="26"/>
          <w:szCs w:val="26"/>
        </w:rPr>
        <w:t xml:space="preserve"> </w:t>
      </w:r>
      <w:r w:rsidRPr="00C70CF6">
        <w:rPr>
          <w:rFonts w:ascii="Arial" w:hAnsi="Arial" w:cs="Arial"/>
          <w:color w:val="000000"/>
          <w:sz w:val="26"/>
          <w:szCs w:val="26"/>
          <w:shd w:val="clear" w:color="auto" w:fill="FFFFFF"/>
        </w:rPr>
        <w:t>Estamos finalizando a programação detalhada com as indicações de horários e de salas em que os senhores apresentarão seus trabalhos; essa programação também será divulgada na página da VII FICE, no IFC-Camboriú. </w:t>
      </w:r>
      <w:r w:rsidRPr="00C70CF6">
        <w:rPr>
          <w:rFonts w:ascii="Arial" w:hAnsi="Arial" w:cs="Arial"/>
          <w:color w:val="000000"/>
          <w:sz w:val="26"/>
          <w:szCs w:val="26"/>
          <w:shd w:val="clear" w:color="auto" w:fill="FFFFFF"/>
        </w:rPr>
        <w:br/>
      </w:r>
      <w:r w:rsidRPr="00C70CF6">
        <w:rPr>
          <w:rFonts w:ascii="Arial" w:hAnsi="Arial" w:cs="Arial"/>
          <w:color w:val="000000"/>
          <w:sz w:val="26"/>
          <w:szCs w:val="26"/>
          <w:shd w:val="clear" w:color="auto" w:fill="FFFFFF"/>
        </w:rPr>
        <w:br/>
      </w:r>
      <w:r w:rsidRPr="00C70CF6">
        <w:rPr>
          <w:rFonts w:ascii="Arial" w:hAnsi="Arial" w:cs="Arial"/>
          <w:b/>
          <w:color w:val="002060"/>
          <w:sz w:val="26"/>
          <w:szCs w:val="26"/>
          <w:shd w:val="clear" w:color="auto" w:fill="FFFFFF"/>
        </w:rPr>
        <w:t>(3)</w:t>
      </w:r>
      <w:r w:rsidR="004853C3">
        <w:rPr>
          <w:rFonts w:ascii="Arial" w:hAnsi="Arial" w:cs="Arial"/>
          <w:b/>
          <w:color w:val="002060"/>
          <w:sz w:val="26"/>
          <w:szCs w:val="26"/>
          <w:shd w:val="clear" w:color="auto" w:fill="FFFFFF"/>
        </w:rPr>
        <w:t xml:space="preserve"> </w:t>
      </w:r>
      <w:r w:rsidRPr="00C70CF6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Todos as apresentações acontecerão no </w:t>
      </w:r>
      <w:r w:rsidRPr="00060504">
        <w:rPr>
          <w:rFonts w:ascii="Arial" w:hAnsi="Arial" w:cs="Arial"/>
          <w:b/>
          <w:color w:val="000000" w:themeColor="text1"/>
          <w:sz w:val="26"/>
          <w:szCs w:val="26"/>
          <w:shd w:val="clear" w:color="auto" w:fill="FFFFFF"/>
        </w:rPr>
        <w:t>Bloco F</w:t>
      </w:r>
      <w:r w:rsidR="00060504">
        <w:rPr>
          <w:rFonts w:ascii="Arial" w:hAnsi="Arial" w:cs="Arial"/>
          <w:b/>
          <w:color w:val="FF0000"/>
          <w:sz w:val="26"/>
          <w:szCs w:val="26"/>
          <w:shd w:val="clear" w:color="auto" w:fill="FFFFFF"/>
        </w:rPr>
        <w:t xml:space="preserve"> </w:t>
      </w:r>
      <w:r w:rsidRPr="00060504">
        <w:rPr>
          <w:rFonts w:ascii="Arial" w:hAnsi="Arial" w:cs="Arial"/>
          <w:color w:val="000000"/>
          <w:sz w:val="26"/>
          <w:szCs w:val="26"/>
          <w:shd w:val="clear" w:color="auto" w:fill="FFFFFF"/>
        </w:rPr>
        <w:t>do campus</w:t>
      </w:r>
      <w:r w:rsidRPr="00C70CF6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totalizando 10 salas, onde serão apresentados todos os trabalhos, são equipadas com </w:t>
      </w:r>
      <w:proofErr w:type="spellStart"/>
      <w:r w:rsidRPr="00C70CF6">
        <w:rPr>
          <w:rFonts w:ascii="Arial" w:hAnsi="Arial" w:cs="Arial"/>
          <w:color w:val="000000"/>
          <w:sz w:val="26"/>
          <w:szCs w:val="26"/>
          <w:shd w:val="clear" w:color="auto" w:fill="FFFFFF"/>
        </w:rPr>
        <w:t>datashow</w:t>
      </w:r>
      <w:proofErr w:type="spellEnd"/>
      <w:r w:rsidRPr="00C70CF6">
        <w:rPr>
          <w:rFonts w:ascii="Arial" w:hAnsi="Arial" w:cs="Arial"/>
          <w:color w:val="000000"/>
          <w:sz w:val="26"/>
          <w:szCs w:val="26"/>
          <w:shd w:val="clear" w:color="auto" w:fill="FFFFFF"/>
        </w:rPr>
        <w:t>. </w:t>
      </w:r>
      <w:r w:rsidRPr="00C70CF6">
        <w:rPr>
          <w:rFonts w:ascii="Arial" w:hAnsi="Arial" w:cs="Arial"/>
          <w:color w:val="000000"/>
          <w:sz w:val="26"/>
          <w:szCs w:val="26"/>
          <w:shd w:val="clear" w:color="auto" w:fill="FFFFFF"/>
        </w:rPr>
        <w:br/>
      </w:r>
      <w:r w:rsidRPr="00C70CF6">
        <w:rPr>
          <w:rFonts w:ascii="Arial" w:hAnsi="Arial" w:cs="Arial"/>
          <w:color w:val="000000"/>
          <w:sz w:val="26"/>
          <w:szCs w:val="26"/>
          <w:shd w:val="clear" w:color="auto" w:fill="FFFFFF"/>
        </w:rPr>
        <w:br/>
      </w:r>
      <w:r w:rsidRPr="00C70CF6">
        <w:rPr>
          <w:rFonts w:ascii="Arial" w:hAnsi="Arial" w:cs="Arial"/>
          <w:b/>
          <w:color w:val="002060"/>
          <w:sz w:val="26"/>
          <w:szCs w:val="26"/>
          <w:shd w:val="clear" w:color="auto" w:fill="FFFFFF"/>
        </w:rPr>
        <w:t>(4)</w:t>
      </w:r>
      <w:r w:rsidR="004853C3">
        <w:rPr>
          <w:rFonts w:ascii="Arial" w:hAnsi="Arial" w:cs="Arial"/>
          <w:b/>
          <w:color w:val="002060"/>
          <w:sz w:val="26"/>
          <w:szCs w:val="26"/>
          <w:shd w:val="clear" w:color="auto" w:fill="FFFFFF"/>
        </w:rPr>
        <w:t xml:space="preserve"> </w:t>
      </w:r>
      <w:r w:rsidRPr="00C70CF6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Cada apresentador de trabalho deverá trazer e/ou utilizar seu próprio computador (notebook, </w:t>
      </w:r>
      <w:proofErr w:type="spellStart"/>
      <w:r w:rsidRPr="00C70CF6">
        <w:rPr>
          <w:rFonts w:ascii="Arial" w:hAnsi="Arial" w:cs="Arial"/>
          <w:color w:val="000000"/>
          <w:sz w:val="26"/>
          <w:szCs w:val="26"/>
          <w:shd w:val="clear" w:color="auto" w:fill="FFFFFF"/>
        </w:rPr>
        <w:t>netbook</w:t>
      </w:r>
      <w:proofErr w:type="spellEnd"/>
      <w:r w:rsidRPr="00C70CF6">
        <w:rPr>
          <w:rFonts w:ascii="Arial" w:hAnsi="Arial" w:cs="Arial"/>
          <w:color w:val="000000"/>
          <w:sz w:val="26"/>
          <w:szCs w:val="26"/>
          <w:shd w:val="clear" w:color="auto" w:fill="FFFFFF"/>
        </w:rPr>
        <w:t>, ou similar), caso necessite desse recurso em sua apresentação. </w:t>
      </w:r>
      <w:r w:rsidRPr="00C70CF6">
        <w:rPr>
          <w:rFonts w:ascii="Arial" w:hAnsi="Arial" w:cs="Arial"/>
          <w:color w:val="000000"/>
          <w:sz w:val="26"/>
          <w:szCs w:val="26"/>
          <w:shd w:val="clear" w:color="auto" w:fill="FFFFFF"/>
        </w:rPr>
        <w:br/>
      </w:r>
      <w:r w:rsidRPr="00C70CF6">
        <w:rPr>
          <w:rFonts w:ascii="Arial" w:hAnsi="Arial" w:cs="Arial"/>
          <w:b/>
          <w:color w:val="002060"/>
          <w:sz w:val="26"/>
          <w:szCs w:val="26"/>
          <w:shd w:val="clear" w:color="auto" w:fill="FFFFFF"/>
        </w:rPr>
        <w:br/>
        <w:t>(5)</w:t>
      </w:r>
      <w:r w:rsidR="004853C3">
        <w:rPr>
          <w:rFonts w:ascii="Arial" w:hAnsi="Arial" w:cs="Arial"/>
          <w:b/>
          <w:color w:val="002060"/>
          <w:sz w:val="26"/>
          <w:szCs w:val="26"/>
          <w:shd w:val="clear" w:color="auto" w:fill="FFFFFF"/>
        </w:rPr>
        <w:t xml:space="preserve"> </w:t>
      </w:r>
      <w:r w:rsidRPr="00C70CF6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Os cabos disponíveis nas salas do Campus, para conectar o </w:t>
      </w:r>
      <w:proofErr w:type="spellStart"/>
      <w:r w:rsidRPr="00C70CF6">
        <w:rPr>
          <w:rFonts w:ascii="Arial" w:hAnsi="Arial" w:cs="Arial"/>
          <w:color w:val="000000"/>
          <w:sz w:val="26"/>
          <w:szCs w:val="26"/>
          <w:shd w:val="clear" w:color="auto" w:fill="FFFFFF"/>
        </w:rPr>
        <w:t>datashow</w:t>
      </w:r>
      <w:proofErr w:type="spellEnd"/>
      <w:r w:rsidRPr="00C70CF6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ao computador, são do tipo VGA</w:t>
      </w:r>
      <w:r w:rsidR="007F246C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e TV do tipo HDMI</w:t>
      </w:r>
      <w:r w:rsidRPr="00C70CF6">
        <w:rPr>
          <w:rFonts w:ascii="Arial" w:hAnsi="Arial" w:cs="Arial"/>
          <w:color w:val="000000"/>
          <w:sz w:val="26"/>
          <w:szCs w:val="26"/>
          <w:shd w:val="clear" w:color="auto" w:fill="FFFFFF"/>
        </w:rPr>
        <w:t>. Caso seu computador exija outro tipo de conexão, você deverá trazer um adaptador. Importante: O EVENTO OU O INSTITUTO NÃO DISPÕEM DESSES ADAPTADORES PARA FORNECER AOS APRESENTADORES DE TRABALHOS. </w:t>
      </w:r>
      <w:r w:rsidRPr="00C70CF6">
        <w:rPr>
          <w:rFonts w:ascii="Arial" w:hAnsi="Arial" w:cs="Arial"/>
          <w:color w:val="000000"/>
          <w:sz w:val="26"/>
          <w:szCs w:val="26"/>
          <w:shd w:val="clear" w:color="auto" w:fill="FFFFFF"/>
        </w:rPr>
        <w:br/>
      </w:r>
      <w:r w:rsidRPr="00C70CF6">
        <w:rPr>
          <w:rFonts w:ascii="Arial" w:hAnsi="Arial" w:cs="Arial"/>
          <w:color w:val="000000"/>
          <w:sz w:val="26"/>
          <w:szCs w:val="26"/>
          <w:shd w:val="clear" w:color="auto" w:fill="FFFFFF"/>
        </w:rPr>
        <w:br/>
      </w:r>
      <w:proofErr w:type="gramStart"/>
      <w:r w:rsidRPr="00C70CF6">
        <w:rPr>
          <w:rFonts w:ascii="Arial" w:hAnsi="Arial" w:cs="Arial"/>
          <w:b/>
          <w:color w:val="002060"/>
          <w:sz w:val="26"/>
          <w:szCs w:val="26"/>
          <w:shd w:val="clear" w:color="auto" w:fill="FFFFFF"/>
        </w:rPr>
        <w:t>(</w:t>
      </w:r>
      <w:proofErr w:type="gramEnd"/>
      <w:r w:rsidRPr="00C70CF6">
        <w:rPr>
          <w:rFonts w:ascii="Arial" w:hAnsi="Arial" w:cs="Arial"/>
          <w:b/>
          <w:color w:val="002060"/>
          <w:sz w:val="26"/>
          <w:szCs w:val="26"/>
          <w:shd w:val="clear" w:color="auto" w:fill="FFFFFF"/>
        </w:rPr>
        <w:t>6)</w:t>
      </w:r>
      <w:r w:rsidR="004853C3">
        <w:rPr>
          <w:rFonts w:ascii="Arial" w:hAnsi="Arial" w:cs="Arial"/>
          <w:b/>
          <w:color w:val="002060"/>
          <w:sz w:val="26"/>
          <w:szCs w:val="26"/>
          <w:shd w:val="clear" w:color="auto" w:fill="FFFFFF"/>
        </w:rPr>
        <w:t xml:space="preserve"> </w:t>
      </w:r>
      <w:r w:rsidRPr="00C70CF6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O tempo aproximado de apresentação, será de </w:t>
      </w:r>
      <w:r w:rsidRPr="007F246C">
        <w:rPr>
          <w:rFonts w:ascii="Arial" w:hAnsi="Arial" w:cs="Arial"/>
          <w:b/>
          <w:color w:val="000000"/>
          <w:sz w:val="26"/>
          <w:szCs w:val="26"/>
          <w:shd w:val="clear" w:color="auto" w:fill="FFFFFF"/>
        </w:rPr>
        <w:t>10 min.</w:t>
      </w:r>
      <w:r w:rsidRPr="00C70CF6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para a apresentação e </w:t>
      </w:r>
      <w:r w:rsidRPr="007F246C">
        <w:rPr>
          <w:rFonts w:ascii="Arial" w:hAnsi="Arial" w:cs="Arial"/>
          <w:b/>
          <w:color w:val="000000"/>
          <w:sz w:val="26"/>
          <w:szCs w:val="26"/>
          <w:shd w:val="clear" w:color="auto" w:fill="FFFFFF"/>
        </w:rPr>
        <w:t>10 m</w:t>
      </w:r>
      <w:r w:rsidR="00D15AA5" w:rsidRPr="007F246C">
        <w:rPr>
          <w:rFonts w:ascii="Arial" w:hAnsi="Arial" w:cs="Arial"/>
          <w:b/>
          <w:color w:val="000000"/>
          <w:sz w:val="26"/>
          <w:szCs w:val="26"/>
          <w:shd w:val="clear" w:color="auto" w:fill="FFFFFF"/>
        </w:rPr>
        <w:t>in.</w:t>
      </w:r>
      <w:r w:rsidRPr="00C70CF6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para as questões levantadas pelos avaliadores. Também dar-se-á </w:t>
      </w:r>
      <w:r w:rsidRPr="007F246C">
        <w:rPr>
          <w:rFonts w:ascii="Arial" w:hAnsi="Arial" w:cs="Arial"/>
          <w:b/>
          <w:color w:val="000000"/>
          <w:sz w:val="26"/>
          <w:szCs w:val="26"/>
          <w:shd w:val="clear" w:color="auto" w:fill="FFFFFF"/>
        </w:rPr>
        <w:t xml:space="preserve">5 min. para a organização entre cada apresentação </w:t>
      </w:r>
      <w:r w:rsidRPr="00C70CF6">
        <w:rPr>
          <w:rFonts w:ascii="Arial" w:hAnsi="Arial" w:cs="Arial"/>
          <w:color w:val="000000"/>
          <w:sz w:val="26"/>
          <w:szCs w:val="26"/>
          <w:shd w:val="clear" w:color="auto" w:fill="FFFFFF"/>
        </w:rPr>
        <w:t>(tempo para o acadêmico organizar o material da apresentação</w:t>
      </w:r>
      <w:proofErr w:type="gramStart"/>
      <w:r w:rsidRPr="00C70CF6">
        <w:rPr>
          <w:rFonts w:ascii="Arial" w:hAnsi="Arial" w:cs="Arial"/>
          <w:color w:val="000000"/>
          <w:sz w:val="26"/>
          <w:szCs w:val="26"/>
          <w:shd w:val="clear" w:color="auto" w:fill="FFFFFF"/>
        </w:rPr>
        <w:t>)</w:t>
      </w:r>
      <w:proofErr w:type="gramEnd"/>
      <w:r w:rsidR="00836079" w:rsidRPr="00C70CF6">
        <w:rPr>
          <w:rFonts w:ascii="Arial" w:hAnsi="Arial" w:cs="Arial"/>
          <w:color w:val="000000"/>
          <w:sz w:val="26"/>
          <w:szCs w:val="26"/>
          <w:shd w:val="clear" w:color="auto" w:fill="FFFFFF"/>
        </w:rPr>
        <w:br/>
      </w:r>
      <w:r w:rsidRPr="00C70CF6">
        <w:rPr>
          <w:rFonts w:ascii="Arial" w:hAnsi="Arial" w:cs="Arial"/>
          <w:color w:val="000000"/>
          <w:sz w:val="26"/>
          <w:szCs w:val="26"/>
          <w:shd w:val="clear" w:color="auto" w:fill="FFFFFF"/>
        </w:rPr>
        <w:br/>
        <w:t>Mas você deve verificar a quantidade de trabalhos na sua seção, para estabelecer esse tempo com maior precisão. </w:t>
      </w:r>
      <w:r w:rsidR="00836079" w:rsidRPr="00C70CF6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No local da recepção terá um </w:t>
      </w:r>
      <w:r w:rsidR="007F246C">
        <w:rPr>
          <w:rFonts w:ascii="Arial" w:hAnsi="Arial" w:cs="Arial"/>
          <w:color w:val="000000"/>
          <w:sz w:val="26"/>
          <w:szCs w:val="26"/>
          <w:shd w:val="clear" w:color="auto" w:fill="FFFFFF"/>
        </w:rPr>
        <w:t>mural indicando sua S</w:t>
      </w:r>
      <w:r w:rsidR="00036846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ala. E na Sala (lado de fora) estará </w:t>
      </w:r>
      <w:proofErr w:type="gramStart"/>
      <w:r w:rsidR="00036846">
        <w:rPr>
          <w:rFonts w:ascii="Arial" w:hAnsi="Arial" w:cs="Arial"/>
          <w:color w:val="000000"/>
          <w:sz w:val="26"/>
          <w:szCs w:val="26"/>
          <w:shd w:val="clear" w:color="auto" w:fill="FFFFFF"/>
        </w:rPr>
        <w:t>a</w:t>
      </w:r>
      <w:proofErr w:type="gramEnd"/>
      <w:r w:rsidR="00036846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disposição o nomedos trabalhos </w:t>
      </w:r>
      <w:r w:rsidR="00836079" w:rsidRPr="00C70CF6">
        <w:rPr>
          <w:rFonts w:ascii="Arial" w:hAnsi="Arial" w:cs="Arial"/>
          <w:color w:val="000000"/>
          <w:sz w:val="26"/>
          <w:szCs w:val="26"/>
          <w:shd w:val="clear" w:color="auto" w:fill="FFFFFF"/>
        </w:rPr>
        <w:t>que s</w:t>
      </w:r>
      <w:r w:rsidR="00036846">
        <w:rPr>
          <w:rFonts w:ascii="Arial" w:hAnsi="Arial" w:cs="Arial"/>
          <w:color w:val="000000"/>
          <w:sz w:val="26"/>
          <w:szCs w:val="26"/>
          <w:shd w:val="clear" w:color="auto" w:fill="FFFFFF"/>
        </w:rPr>
        <w:t>erão apresentados no local.</w:t>
      </w:r>
      <w:r w:rsidRPr="00C70CF6">
        <w:rPr>
          <w:rFonts w:ascii="Arial" w:hAnsi="Arial" w:cs="Arial"/>
          <w:color w:val="000000"/>
          <w:sz w:val="26"/>
          <w:szCs w:val="26"/>
          <w:shd w:val="clear" w:color="auto" w:fill="FFFFFF"/>
        </w:rPr>
        <w:br/>
      </w:r>
      <w:r w:rsidRPr="00C70CF6">
        <w:rPr>
          <w:rFonts w:ascii="Arial" w:hAnsi="Arial" w:cs="Arial"/>
          <w:color w:val="000000"/>
          <w:sz w:val="26"/>
          <w:szCs w:val="26"/>
          <w:shd w:val="clear" w:color="auto" w:fill="FFFFFF"/>
        </w:rPr>
        <w:br/>
        <w:t>Nos e</w:t>
      </w:r>
      <w:r w:rsidR="00836079" w:rsidRPr="00C70CF6">
        <w:rPr>
          <w:rFonts w:ascii="Arial" w:hAnsi="Arial" w:cs="Arial"/>
          <w:color w:val="000000"/>
          <w:sz w:val="26"/>
          <w:szCs w:val="26"/>
          <w:shd w:val="clear" w:color="auto" w:fill="FFFFFF"/>
        </w:rPr>
        <w:t>ncontramos em breve, na VII FICE</w:t>
      </w:r>
      <w:r w:rsidRPr="00C70CF6">
        <w:rPr>
          <w:rFonts w:ascii="Arial" w:hAnsi="Arial" w:cs="Arial"/>
          <w:color w:val="000000"/>
          <w:sz w:val="26"/>
          <w:szCs w:val="26"/>
          <w:shd w:val="clear" w:color="auto" w:fill="FFFFFF"/>
        </w:rPr>
        <w:t>. </w:t>
      </w:r>
      <w:r w:rsidRPr="00C70CF6">
        <w:rPr>
          <w:rFonts w:ascii="Arial" w:hAnsi="Arial" w:cs="Arial"/>
          <w:color w:val="000000"/>
          <w:sz w:val="26"/>
          <w:szCs w:val="26"/>
          <w:shd w:val="clear" w:color="auto" w:fill="FFFFFF"/>
        </w:rPr>
        <w:br/>
      </w:r>
    </w:p>
    <w:p w:rsidR="00E01EF6" w:rsidRPr="0076631A" w:rsidRDefault="0076631A" w:rsidP="004853C3">
      <w:pPr>
        <w:tabs>
          <w:tab w:val="left" w:pos="9498"/>
        </w:tabs>
        <w:ind w:left="-567"/>
        <w:jc w:val="center"/>
        <w:rPr>
          <w:sz w:val="28"/>
          <w:szCs w:val="28"/>
        </w:rPr>
      </w:pPr>
      <w:r w:rsidRPr="00C70CF6">
        <w:rPr>
          <w:rFonts w:ascii="Arial" w:hAnsi="Arial" w:cs="Arial"/>
          <w:color w:val="000000"/>
          <w:sz w:val="26"/>
          <w:szCs w:val="26"/>
          <w:shd w:val="clear" w:color="auto" w:fill="FFFFFF"/>
        </w:rPr>
        <w:t>Cordiais sa</w:t>
      </w:r>
      <w:r w:rsidR="00836079" w:rsidRPr="00C70CF6">
        <w:rPr>
          <w:rFonts w:ascii="Arial" w:hAnsi="Arial" w:cs="Arial"/>
          <w:color w:val="000000"/>
          <w:sz w:val="26"/>
          <w:szCs w:val="26"/>
          <w:shd w:val="clear" w:color="auto" w:fill="FFFFFF"/>
        </w:rPr>
        <w:t>udações. </w:t>
      </w:r>
      <w:bookmarkStart w:id="0" w:name="_GoBack"/>
      <w:bookmarkEnd w:id="0"/>
      <w:r w:rsidR="00836079" w:rsidRPr="00C70CF6">
        <w:rPr>
          <w:rFonts w:ascii="Arial" w:hAnsi="Arial" w:cs="Arial"/>
          <w:color w:val="000000"/>
          <w:sz w:val="26"/>
          <w:szCs w:val="26"/>
          <w:shd w:val="clear" w:color="auto" w:fill="FFFFFF"/>
        </w:rPr>
        <w:br/>
      </w:r>
      <w:r w:rsidR="00836079" w:rsidRPr="00C70CF6">
        <w:rPr>
          <w:rFonts w:ascii="Arial" w:hAnsi="Arial" w:cs="Arial"/>
          <w:color w:val="000000"/>
          <w:sz w:val="26"/>
          <w:szCs w:val="26"/>
          <w:shd w:val="clear" w:color="auto" w:fill="FFFFFF"/>
        </w:rPr>
        <w:br/>
      </w:r>
      <w:r w:rsidR="00836079">
        <w:rPr>
          <w:rFonts w:ascii="Arial" w:hAnsi="Arial" w:cs="Arial"/>
          <w:color w:val="000000"/>
          <w:sz w:val="28"/>
          <w:szCs w:val="28"/>
          <w:shd w:val="clear" w:color="auto" w:fill="FFFFFF"/>
        </w:rPr>
        <w:t>Comissão de Avaliação dos Trabalhos -</w:t>
      </w:r>
      <w:proofErr w:type="gramStart"/>
      <w:r w:rsidR="00836079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 </w:t>
      </w:r>
      <w:proofErr w:type="gramEnd"/>
      <w:r w:rsidR="00836079">
        <w:rPr>
          <w:rFonts w:ascii="Arial" w:hAnsi="Arial" w:cs="Arial"/>
          <w:color w:val="000000"/>
          <w:sz w:val="28"/>
          <w:szCs w:val="28"/>
          <w:shd w:val="clear" w:color="auto" w:fill="FFFFFF"/>
        </w:rPr>
        <w:t>VII FICE.</w:t>
      </w:r>
    </w:p>
    <w:sectPr w:rsidR="00E01EF6" w:rsidRPr="0076631A" w:rsidSect="00C70CF6">
      <w:pgSz w:w="11906" w:h="16838"/>
      <w:pgMar w:top="993" w:right="1133" w:bottom="993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C38BC"/>
    <w:rsid w:val="00036846"/>
    <w:rsid w:val="00060504"/>
    <w:rsid w:val="00284B3B"/>
    <w:rsid w:val="0035000B"/>
    <w:rsid w:val="00425DF5"/>
    <w:rsid w:val="004853C3"/>
    <w:rsid w:val="0076631A"/>
    <w:rsid w:val="007F246C"/>
    <w:rsid w:val="00836079"/>
    <w:rsid w:val="008C38BC"/>
    <w:rsid w:val="009257A6"/>
    <w:rsid w:val="00C70CF6"/>
    <w:rsid w:val="00D15AA5"/>
    <w:rsid w:val="00D62EEB"/>
    <w:rsid w:val="00D743FB"/>
    <w:rsid w:val="00E01EF6"/>
    <w:rsid w:val="00E173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00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76631A"/>
    <w:rPr>
      <w:color w:val="0000FF"/>
      <w:u w:val="single"/>
    </w:rPr>
  </w:style>
  <w:style w:type="paragraph" w:styleId="Pr-formataoHTML">
    <w:name w:val="HTML Preformatted"/>
    <w:basedOn w:val="Normal"/>
    <w:link w:val="Pr-formataoHTMLChar"/>
    <w:uiPriority w:val="99"/>
    <w:unhideWhenUsed/>
    <w:rsid w:val="00D15A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D15AA5"/>
    <w:rPr>
      <w:rFonts w:ascii="Courier New" w:eastAsia="Times New Roman" w:hAnsi="Courier New" w:cs="Courier New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76631A"/>
    <w:rPr>
      <w:color w:val="0000FF"/>
      <w:u w:val="single"/>
    </w:rPr>
  </w:style>
  <w:style w:type="paragraph" w:styleId="Pr-formataoHTML">
    <w:name w:val="HTML Preformatted"/>
    <w:basedOn w:val="Normal"/>
    <w:link w:val="Pr-formataoHTMLChar"/>
    <w:uiPriority w:val="99"/>
    <w:unhideWhenUsed/>
    <w:rsid w:val="00D15A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D15AA5"/>
    <w:rPr>
      <w:rFonts w:ascii="Courier New" w:eastAsia="Times New Roman" w:hAnsi="Courier New" w:cs="Courier New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camboriu.ifc.edu.br/ema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E38F3E-63BA-4EE0-B746-C9B5402F1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308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Afranio</dc:creator>
  <cp:keywords/>
  <dc:description/>
  <cp:lastModifiedBy>marcosvinicius</cp:lastModifiedBy>
  <cp:revision>15</cp:revision>
  <dcterms:created xsi:type="dcterms:W3CDTF">2016-07-08T01:49:00Z</dcterms:created>
  <dcterms:modified xsi:type="dcterms:W3CDTF">2016-07-25T19:02:00Z</dcterms:modified>
</cp:coreProperties>
</file>