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2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Cabealho"/>
        <w:ind w:firstLine="3545"/>
        <w:rPr/>
      </w:pPr>
      <w:r>
        <w:rPr/>
      </w:r>
    </w:p>
    <w:p>
      <w:pPr>
        <w:pStyle w:val="Cabealho"/>
        <w:jc w:val="center"/>
        <w:rPr>
          <w:rFonts w:eastAsia="Arial"/>
          <w:b/>
          <w:sz w:val="22"/>
          <w:szCs w:val="22"/>
        </w:rPr>
      </w:pPr>
      <w:r>
        <w:rPr>
          <w:rFonts w:eastAsia="Arial"/>
          <w:b/>
          <w:sz w:val="22"/>
          <w:szCs w:val="22"/>
        </w:rPr>
        <w:t>TERMO DE COMPROMISSO DE ESTÁGIO NÃO OBRIGATÓRIO - TCE</w:t>
      </w:r>
    </w:p>
    <w:p>
      <w:pPr>
        <w:pStyle w:val="Cabealho"/>
        <w:jc w:val="center"/>
        <w:rPr>
          <w:rFonts w:eastAsia="Arial"/>
          <w:b/>
          <w:sz w:val="20"/>
          <w:szCs w:val="20"/>
        </w:rPr>
      </w:pPr>
      <w:r>
        <w:rPr>
          <w:rFonts w:eastAsia="Arial"/>
          <w:b/>
          <w:sz w:val="20"/>
          <w:szCs w:val="20"/>
        </w:rPr>
        <w:t xml:space="preserve">     </w:t>
      </w:r>
    </w:p>
    <w:p>
      <w:pPr>
        <w:pStyle w:val="Cabealho"/>
        <w:rPr>
          <w:rFonts w:eastAsia="Arial"/>
          <w:b/>
          <w:sz w:val="20"/>
          <w:szCs w:val="20"/>
        </w:rPr>
      </w:pPr>
      <w:r>
        <w:rPr>
          <w:rFonts w:eastAsia="Arial"/>
          <w:b/>
          <w:sz w:val="20"/>
          <w:szCs w:val="20"/>
        </w:rPr>
        <w:t xml:space="preserve">                                                             </w:t>
      </w:r>
    </w:p>
    <w:p>
      <w:pPr>
        <w:pStyle w:val="Cabealho"/>
        <w:pBdr>
          <w:bottom w:val="single" w:sz="8" w:space="2" w:color="000001"/>
        </w:pBdr>
        <w:jc w:val="both"/>
        <w:rPr/>
      </w:pPr>
      <w:r>
        <w:rPr>
          <w:rFonts w:eastAsia="Arial"/>
          <w:sz w:val="20"/>
          <w:szCs w:val="20"/>
        </w:rPr>
        <w:t xml:space="preserve">A Sra. </w:t>
      </w:r>
      <w:r>
        <w:rPr>
          <w:rFonts w:eastAsia="Arial"/>
          <w:b/>
          <w:bCs/>
          <w:sz w:val="20"/>
          <w:szCs w:val="20"/>
        </w:rPr>
        <w:t>Sirlei de Fátima Albino</w:t>
      </w:r>
      <w:r>
        <w:rPr>
          <w:rFonts w:eastAsia="Arial"/>
          <w:sz w:val="20"/>
          <w:szCs w:val="20"/>
        </w:rPr>
        <w:t xml:space="preserve">, Diretora Geral do Campus Camboriú, a </w:t>
      </w:r>
      <w:r>
        <w:rPr>
          <w:rFonts w:eastAsia="SimSun" w:cs="Arial"/>
          <w:b w:val="false"/>
          <w:i w:val="false"/>
          <w:caps w:val="false"/>
          <w:smallCaps w:val="false"/>
          <w:color w:val="00000A"/>
          <w:spacing w:val="0"/>
          <w:kern w:val="2"/>
          <w:sz w:val="20"/>
          <w:szCs w:val="20"/>
          <w:lang w:val="pt-BR" w:eastAsia="zh-CN" w:bidi="hi-IN"/>
        </w:rPr>
        <w:t>Coordenadora de Extensão, Estágios e Egressos</w:t>
      </w:r>
      <w:r>
        <w:rPr>
          <w:rFonts w:eastAsia="SimSun" w:cs="Arial"/>
          <w:color w:val="00000A"/>
          <w:kern w:val="2"/>
          <w:sz w:val="20"/>
          <w:szCs w:val="20"/>
          <w:lang w:val="pt-BR" w:eastAsia="zh-CN" w:bidi="hi-IN"/>
        </w:rPr>
        <w:t xml:space="preserve"> </w:t>
      </w:r>
      <w:r>
        <w:rPr>
          <w:rFonts w:eastAsia="Arial"/>
          <w:b/>
          <w:bCs/>
          <w:sz w:val="20"/>
          <w:szCs w:val="20"/>
        </w:rPr>
        <w:t>Michela Cancillier</w:t>
      </w:r>
      <w:r>
        <w:rPr>
          <w:rFonts w:eastAsia="Arial"/>
          <w:sz w:val="20"/>
          <w:szCs w:val="20"/>
        </w:rPr>
        <w:t xml:space="preserve">, </w:t>
      </w:r>
      <w:r>
        <w:rPr>
          <w:sz w:val="20"/>
          <w:szCs w:val="20"/>
        </w:rPr>
        <w:t>a/o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Prof./</w:t>
      </w:r>
      <w:r>
        <w:rPr>
          <w:color w:val="545454"/>
          <w:sz w:val="20"/>
          <w:szCs w:val="20"/>
        </w:rPr>
        <w:t>Prof.ª</w:t>
      </w:r>
      <w:r>
        <w:rPr>
          <w:rFonts w:eastAsia="Arial"/>
          <w:sz w:val="20"/>
          <w:szCs w:val="20"/>
        </w:rPr>
        <w:t xml:space="preserve">  </w:t>
      </w:r>
      <w:r>
        <w:rPr>
          <w:sz w:val="20"/>
          <w:szCs w:val="20"/>
        </w:rPr>
        <w:t>orientador(a)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NOME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DO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ORIENTADOR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MAIUSCULO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representantes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Instituto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Federal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Catarinense</w:t>
      </w:r>
      <w:r>
        <w:rPr>
          <w:rFonts w:eastAsia="Arial"/>
          <w:sz w:val="20"/>
          <w:szCs w:val="20"/>
        </w:rPr>
        <w:t xml:space="preserve"> </w:t>
      </w:r>
      <w:r>
        <w:rPr>
          <w:i/>
          <w:iCs/>
          <w:sz w:val="20"/>
          <w:szCs w:val="20"/>
        </w:rPr>
        <w:t>Campus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Camboriú,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CNPJ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10.635.424/0004-29,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como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instituição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ensino,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Empresa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NOME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DA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EMPRESA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CNPJ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 xml:space="preserve">DA EMPRESA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representada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pelo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Sr./Sra.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 xml:space="preserve">NOME DO REPRESENTANTE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pelo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seu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Supervisor(a)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estágio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 xml:space="preserve">NOME DO SUPERVISOR, CPF do Supervisor, Cargo do Supervisor, E-mail, 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como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concedentes,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o(a)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estagiário(a)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SEU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NOME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CPF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SEU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CPF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AQUI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telefone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(</w:t>
      </w:r>
      <w:r>
        <w:rPr>
          <w:b/>
          <w:sz w:val="20"/>
          <w:szCs w:val="20"/>
        </w:rPr>
        <w:t>XX)XXXX-XXXX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e-mail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SEU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EMAIL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regularmente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matriculado(a)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sob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número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 xml:space="preserve">SUA MATRÍCULA </w:t>
      </w:r>
      <w:r>
        <w:rPr>
          <w:sz w:val="20"/>
          <w:szCs w:val="20"/>
        </w:rPr>
        <w:t>no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curso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de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>SEU CURSO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turma </w:t>
      </w:r>
      <w:r>
        <w:rPr>
          <w:rFonts w:eastAsia="Arial"/>
          <w:b/>
          <w:sz w:val="20"/>
          <w:szCs w:val="20"/>
        </w:rPr>
        <w:t xml:space="preserve">SUA TURMA </w:t>
      </w:r>
      <w:r>
        <w:rPr>
          <w:sz w:val="20"/>
          <w:szCs w:val="20"/>
        </w:rPr>
        <w:t>na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forma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Lei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11.788/08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das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normas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curso,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acertam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que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segue:</w:t>
      </w:r>
    </w:p>
    <w:tbl>
      <w:tblPr>
        <w:tblW w:w="9655" w:type="dxa"/>
        <w:jc w:val="left"/>
        <w:tblInd w:w="29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000"/>
      </w:tblPr>
      <w:tblGrid>
        <w:gridCol w:w="83"/>
        <w:gridCol w:w="5100"/>
        <w:gridCol w:w="4437"/>
        <w:gridCol w:w="34"/>
      </w:tblGrid>
      <w:tr>
        <w:trPr/>
        <w:tc>
          <w:tcPr>
            <w:tcW w:w="83" w:type="dxa"/>
            <w:tcBorders/>
            <w:shd w:fill="auto" w:val="clear"/>
          </w:tcPr>
          <w:p>
            <w:pPr>
              <w:pStyle w:val="Ttulodetabela"/>
              <w:widowControl w:val="false"/>
              <w:rPr/>
            </w:pPr>
            <w:r>
              <w:rPr/>
            </w:r>
          </w:p>
        </w:tc>
        <w:tc>
          <w:tcPr>
            <w:tcW w:w="5100" w:type="dxa"/>
            <w:tcBorders/>
            <w:shd w:fill="auto" w:val="clear"/>
          </w:tcPr>
          <w:p>
            <w:pPr>
              <w:pStyle w:val="Cabealho"/>
              <w:widowControl w:val="false"/>
              <w:snapToGrid w:val="false"/>
              <w:ind w:right="170" w:hanging="0"/>
              <w:jc w:val="both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1ª</w:t>
            </w:r>
            <w:r>
              <w:rPr>
                <w:sz w:val="18"/>
                <w:szCs w:val="18"/>
              </w:rPr>
              <w:t>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presente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termo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Compromisso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</w:t>
            </w:r>
          </w:p>
          <w:p>
            <w:pPr>
              <w:pStyle w:val="Cabealho"/>
              <w:widowControl w:val="false"/>
              <w:ind w:right="227" w:hanging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(TCE)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fundamentado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Projeto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Pedagógico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Curso.</w:t>
            </w:r>
          </w:p>
          <w:p>
            <w:pPr>
              <w:pStyle w:val="Cabealho"/>
              <w:widowControl w:val="false"/>
              <w:ind w:right="170" w:hanging="0"/>
              <w:jc w:val="both"/>
              <w:rPr>
                <w:rFonts w:eastAsia="Arial"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2ª: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Prof./</w:t>
            </w:r>
            <w:r>
              <w:rPr>
                <w:color w:val="545454"/>
                <w:sz w:val="18"/>
                <w:szCs w:val="18"/>
              </w:rPr>
              <w:t>Prof.ª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rFonts w:eastAsia="Arial"/>
                <w:b/>
                <w:sz w:val="18"/>
                <w:szCs w:val="18"/>
              </w:rPr>
              <w:t>SEU ORIENTADOR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área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desenvolvida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atuará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orientador(a)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para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acompanhar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avaliar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cumprimento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Programa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(PAE),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definido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conformidade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área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formação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estagiário(a).</w:t>
            </w:r>
          </w:p>
          <w:p>
            <w:pPr>
              <w:pStyle w:val="Cabealho"/>
              <w:widowControl w:val="false"/>
              <w:ind w:right="170" w:hanging="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3ª</w:t>
            </w:r>
            <w:r>
              <w:rPr>
                <w:sz w:val="18"/>
                <w:szCs w:val="18"/>
              </w:rPr>
              <w:t>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jornada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rFonts w:eastAsia="Arial"/>
                <w:b/>
                <w:sz w:val="18"/>
                <w:szCs w:val="18"/>
              </w:rPr>
              <w:t>XX</w:t>
            </w:r>
            <w:r>
              <w:rPr>
                <w:sz w:val="18"/>
                <w:szCs w:val="18"/>
              </w:rPr>
              <w:t>h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semanais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XX</w:t>
            </w:r>
            <w:r>
              <w:rPr>
                <w:sz w:val="18"/>
                <w:szCs w:val="18"/>
              </w:rPr>
              <w:t>h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diárias sendo cumprido o horários das ___ às ___,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desenvolvida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Empresa/Instituição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conforme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citado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localizada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rFonts w:eastAsia="Arial"/>
                <w:b/>
                <w:sz w:val="18"/>
                <w:szCs w:val="18"/>
              </w:rPr>
              <w:t>CIDADE DA EMPRESA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telefone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(XX)XXXX-XXXX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período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XX/XX/XXXX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XX/XX/XXXX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respeitando-se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horários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obrigações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acadêmicas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estagiário(a)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tendo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supervisor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concedente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Sr./Sra.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NOME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DO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SUPERVISOR.</w:t>
            </w:r>
          </w:p>
          <w:p>
            <w:pPr>
              <w:pStyle w:val="Normal"/>
              <w:widowControl w:val="false"/>
              <w:rPr/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ascii="Arial" w:hAnsi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b/>
                <w:bCs/>
                <w:sz w:val="18"/>
                <w:szCs w:val="18"/>
              </w:rPr>
              <w:t>4ª</w:t>
            </w:r>
            <w:r>
              <w:rPr>
                <w:rFonts w:ascii="Arial" w:hAnsi="Arial"/>
                <w:sz w:val="18"/>
                <w:szCs w:val="18"/>
              </w:rPr>
              <w:t>: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O(a)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estagiário(a),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durante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a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vigência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do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estágio,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estará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segurado(a)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contra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acidentes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pessoais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 xml:space="preserve">pela Empresa </w:t>
            </w:r>
            <w:r>
              <w:rPr>
                <w:rFonts w:eastAsia="Arial" w:ascii="Arial" w:hAnsi="Arial"/>
                <w:sz w:val="18"/>
                <w:szCs w:val="18"/>
              </w:rPr>
              <w:t>Gente Seguradora SA</w:t>
            </w:r>
            <w:r>
              <w:rPr>
                <w:rFonts w:ascii="Arial" w:hAnsi="Arial"/>
                <w:sz w:val="18"/>
                <w:szCs w:val="18"/>
              </w:rPr>
              <w:t>,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CNPJ</w:t>
            </w:r>
            <w:r>
              <w:rPr>
                <w:rFonts w:eastAsia="Arial" w:ascii="Arial" w:hAnsi="Arial"/>
                <w:sz w:val="18"/>
                <w:szCs w:val="18"/>
              </w:rPr>
              <w:t xml:space="preserve">  90.180.605/0001-02, apólice conforme contrato  Nº 02/2019 e apólice Nº 1202.</w:t>
            </w:r>
          </w:p>
          <w:p>
            <w:pPr>
              <w:pStyle w:val="Cabealho"/>
              <w:widowControl w:val="false"/>
              <w:ind w:right="170" w:hanging="0"/>
              <w:jc w:val="both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5ª: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estagiário(a)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deverá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elaborar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relatório,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conforme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descrito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Projeto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Pedagógico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Curso,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devidamente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aprovado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assinado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pelas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partes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envolvidas.</w:t>
            </w:r>
          </w:p>
          <w:p>
            <w:pPr>
              <w:pStyle w:val="Contedodatabela"/>
              <w:widowControl w:val="false"/>
              <w:snapToGrid w:val="false"/>
              <w:ind w:right="170" w:hanging="0"/>
              <w:jc w:val="both"/>
              <w:rPr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6ª: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estágio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poderá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ser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rescindido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por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uma</w:t>
            </w:r>
            <w:r>
              <w:rPr>
                <w:rFonts w:eastAsia="Times New Roman" w:cs="Times New Roman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partes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qualquer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tempo,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através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Termo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Rescisão</w:t>
            </w:r>
            <w:r>
              <w:rPr>
                <w:sz w:val="18"/>
                <w:szCs w:val="18"/>
              </w:rPr>
              <w:t>.</w:t>
            </w:r>
          </w:p>
          <w:p>
            <w:pPr>
              <w:pStyle w:val="Contedodatabela"/>
              <w:widowControl w:val="false"/>
              <w:snapToGrid w:val="false"/>
              <w:ind w:right="170" w:hanging="0"/>
              <w:jc w:val="both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7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ª: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18"/>
                <w:szCs w:val="18"/>
              </w:rPr>
              <w:t>É assegurado ao estagiário, sempre que o estágio tenha duração igual ou</w:t>
            </w:r>
            <w:r>
              <w:rPr>
                <w:rFonts w:eastAsia="Arial" w:cs="Arial" w:ascii="Arial" w:hAnsi="Arial"/>
                <w:sz w:val="18"/>
                <w:szCs w:val="18"/>
              </w:rPr>
              <w:br/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18"/>
                <w:szCs w:val="18"/>
              </w:rPr>
              <w:t>superior a 1 (um) ano, período de recesso de 30 (trinta) dias, a ser gozado preferencialmente durante suas férias escolares.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18"/>
                <w:szCs w:val="18"/>
              </w:rPr>
              <w:t>Os dias de recesso previstos neste artigo serão concedidos de maneira proporcional, nos casos de o estágio ter duração inferior a 1 (um) ano.</w:t>
            </w:r>
          </w:p>
        </w:tc>
        <w:tc>
          <w:tcPr>
            <w:tcW w:w="4437" w:type="dxa"/>
            <w:tcBorders/>
            <w:shd w:fill="auto" w:val="clear"/>
          </w:tcPr>
          <w:p>
            <w:pPr>
              <w:pStyle w:val="Contedodatabela"/>
              <w:widowControl w:val="false"/>
              <w:snapToGrid w:val="false"/>
              <w:jc w:val="both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8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ª: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18"/>
                <w:szCs w:val="18"/>
              </w:rPr>
              <w:t>Fica assegurada ao estagiário a carga horária reduzida pela metade, nos</w:t>
            </w:r>
            <w:r>
              <w:rPr>
                <w:rFonts w:eastAsia="Arial" w:cs="Arial" w:ascii="Arial" w:hAnsi="Arial"/>
                <w:sz w:val="18"/>
                <w:szCs w:val="18"/>
              </w:rPr>
              <w:br/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18"/>
                <w:szCs w:val="18"/>
              </w:rPr>
              <w:t>períodos de avaliação de aprendizagem, conforme estipulado no TCE ou mediante</w:t>
            </w:r>
            <w:r>
              <w:rPr>
                <w:rFonts w:eastAsia="Arial" w:cs="Arial" w:ascii="Arial" w:hAnsi="Arial"/>
                <w:sz w:val="18"/>
                <w:szCs w:val="18"/>
              </w:rPr>
              <w:br/>
            </w:r>
            <w:r>
              <w:rPr>
                <w:rFonts w:eastAsia="Arial" w:cs="Arial" w:ascii="Arial" w:hAnsi="Arial"/>
                <w:b w:val="false"/>
                <w:i w:val="false"/>
                <w:caps w:val="false"/>
                <w:smallCaps w:val="false"/>
                <w:color w:val="222222"/>
                <w:spacing w:val="0"/>
                <w:sz w:val="18"/>
                <w:szCs w:val="18"/>
              </w:rPr>
              <w:t>declaração da Instituição de Ensino</w:t>
            </w:r>
            <w:r>
              <w:rPr>
                <w:rFonts w:eastAsia="Arial" w:cs="Arial" w:ascii="Arial;Helvetica;sans-serif" w:hAnsi="Arial;Helvetica;sans-serif"/>
                <w:b w:val="false"/>
                <w:i w:val="false"/>
                <w:caps w:val="false"/>
                <w:smallCaps w:val="false"/>
                <w:color w:val="222222"/>
                <w:spacing w:val="0"/>
                <w:sz w:val="24"/>
                <w:szCs w:val="18"/>
              </w:rPr>
              <w:t>.</w:t>
            </w:r>
          </w:p>
          <w:p>
            <w:pPr>
              <w:pStyle w:val="Contedodatabela"/>
              <w:widowControl w:val="false"/>
              <w:snapToGrid w:val="false"/>
              <w:jc w:val="both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9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ª: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estagiário(a)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deverá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informar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unidade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concedente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caso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abandono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curso.</w:t>
            </w:r>
          </w:p>
          <w:p>
            <w:pPr>
              <w:pStyle w:val="Contedodatabela"/>
              <w:widowControl w:val="false"/>
              <w:jc w:val="both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10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ª</w:t>
            </w:r>
            <w:r>
              <w:rPr>
                <w:rFonts w:cs="Arial" w:ascii="Arial" w:hAnsi="Arial"/>
                <w:sz w:val="18"/>
                <w:szCs w:val="18"/>
              </w:rPr>
              <w:t>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estagiário(a)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realizará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presente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estágio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sem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remuneração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obrigatória,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mas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poderá,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alguns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casos,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receber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bolsa,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que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será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b/>
                <w:sz w:val="18"/>
                <w:szCs w:val="18"/>
              </w:rPr>
              <w:t>R$XXXX,XX.</w:t>
            </w:r>
          </w:p>
          <w:p>
            <w:pPr>
              <w:pStyle w:val="Contedodatabela"/>
              <w:widowControl w:val="false"/>
              <w:jc w:val="both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11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ª</w:t>
            </w:r>
            <w:r>
              <w:rPr>
                <w:rFonts w:cs="Arial" w:ascii="Arial" w:hAnsi="Arial"/>
                <w:sz w:val="18"/>
                <w:szCs w:val="18"/>
              </w:rPr>
              <w:t>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estagiário(a)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não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terá,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para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quaisquer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efeitos,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vínculo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empregatício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com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Empresa/Instituição,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desde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que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observados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itens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deste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TCE.</w:t>
            </w:r>
          </w:p>
          <w:p>
            <w:pPr>
              <w:pStyle w:val="Contedodatabela"/>
              <w:widowControl w:val="false"/>
              <w:jc w:val="both"/>
              <w:rPr>
                <w:rFonts w:ascii="Arial" w:hAnsi="Arial" w:eastAsia="Arial" w:cs="Arial"/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12: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Caberá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ao(à)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estagiário(a)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cumprir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estabelecido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no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PAE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abaixo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descrito;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conduzir-se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com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ética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profissional;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respeitar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normas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concedente,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respondendo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por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danos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causados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pela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inobservância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mesmas;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submeter-se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à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avaliação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desempenho.</w:t>
            </w:r>
          </w:p>
          <w:p>
            <w:pPr>
              <w:pStyle w:val="Contedodatabela"/>
              <w:widowControl w:val="false"/>
              <w:jc w:val="both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 w:cs="Arial" w:ascii="Arial" w:hAnsi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b/>
                <w:bCs/>
                <w:sz w:val="18"/>
                <w:szCs w:val="18"/>
              </w:rPr>
              <w:t>13</w:t>
            </w:r>
            <w:r>
              <w:rPr>
                <w:rFonts w:cs="Arial" w:ascii="Arial" w:hAnsi="Arial"/>
                <w:sz w:val="18"/>
                <w:szCs w:val="18"/>
              </w:rPr>
              <w:t>: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partes,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comum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acordo,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firmam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o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presente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TCE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em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3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vias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de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igual</w:t>
            </w:r>
            <w:r>
              <w:rPr>
                <w:rFonts w:eastAsia="Arial" w:cs="Arial" w:ascii="Arial" w:hAnsi="Arial"/>
                <w:sz w:val="18"/>
                <w:szCs w:val="18"/>
              </w:rPr>
              <w:t xml:space="preserve"> </w:t>
            </w:r>
            <w:r>
              <w:rPr>
                <w:rFonts w:cs="Arial" w:ascii="Arial" w:hAnsi="Arial"/>
                <w:sz w:val="18"/>
                <w:szCs w:val="18"/>
              </w:rPr>
              <w:t>teor.</w:t>
            </w:r>
          </w:p>
          <w:p>
            <w:pPr>
              <w:pStyle w:val="Cabealho"/>
              <w:widowControl w:val="false"/>
              <w:jc w:val="both"/>
              <w:rPr/>
            </w:pPr>
            <w:r>
              <w:rPr>
                <w:b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14: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Durante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vigência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TCE,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estudante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desenvolverá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descritas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abaixo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item</w:t>
            </w:r>
            <w:r>
              <w:rPr>
                <w:rFonts w:eastAsia="Arial"/>
                <w:sz w:val="18"/>
                <w:szCs w:val="18"/>
              </w:rPr>
              <w:t xml:space="preserve"> “</w:t>
            </w:r>
            <w:r>
              <w:rPr>
                <w:b/>
                <w:sz w:val="18"/>
                <w:szCs w:val="18"/>
              </w:rPr>
              <w:t>PROGRAMA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DE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ATIVIDADES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DE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ESTÁGIO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(PAE)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DO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TCE</w:t>
            </w:r>
            <w:r>
              <w:rPr>
                <w:rFonts w:eastAsia="Arial"/>
                <w:sz w:val="18"/>
                <w:szCs w:val="18"/>
              </w:rPr>
              <w:t>”</w:t>
            </w:r>
          </w:p>
        </w:tc>
        <w:tc>
          <w:tcPr>
            <w:tcW w:w="34" w:type="dxa"/>
            <w:tcBorders/>
            <w:shd w:fill="auto" w:val="clear"/>
          </w:tcPr>
          <w:p>
            <w:pPr>
              <w:pStyle w:val="Normal"/>
              <w:widowControl w:val="false"/>
              <w:snapToGrid w:val="fals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  <w:tr>
        <w:trPr/>
        <w:tc>
          <w:tcPr>
            <w:tcW w:w="965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Cabealho"/>
              <w:widowControl w:val="false"/>
              <w:snapToGrid w:val="false"/>
              <w:jc w:val="center"/>
              <w:rPr>
                <w:rFonts w:eastAsia="Arial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PROGRAMA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DE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ATIVIDADES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DE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ESTÁGIO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(PAE)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DO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TCE</w:t>
            </w:r>
          </w:p>
        </w:tc>
      </w:tr>
      <w:tr>
        <w:trPr/>
        <w:tc>
          <w:tcPr>
            <w:tcW w:w="965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Cabealho"/>
              <w:widowControl w:val="false"/>
              <w:snapToGrid w:val="false"/>
              <w:jc w:val="both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OBRIGATÓRIO PREENCHER:</w:t>
            </w:r>
            <w:r>
              <w:rPr>
                <w:sz w:val="18"/>
                <w:szCs w:val="18"/>
              </w:rPr>
              <w:t xml:space="preserve"> Apagar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texto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digitar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aqui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todas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separadas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por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vírgulas.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Usar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entre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2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5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linhas,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todas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nesta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mesma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célula,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ou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criar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novas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linhas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tabela,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assim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preferir</w:t>
            </w:r>
          </w:p>
        </w:tc>
      </w:tr>
    </w:tbl>
    <w:p>
      <w:pPr>
        <w:pStyle w:val="Cabealho"/>
        <w:jc w:val="both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Cabealho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Cabealho"/>
        <w:rPr>
          <w:sz w:val="20"/>
          <w:szCs w:val="20"/>
        </w:rPr>
      </w:pPr>
      <w:r>
        <w:rPr>
          <w:sz w:val="20"/>
          <w:szCs w:val="20"/>
        </w:rPr>
        <w:t>______________________________________</w:t>
      </w:r>
    </w:p>
    <w:p>
      <w:pPr>
        <w:pStyle w:val="Cabealho"/>
        <w:rPr>
          <w:rFonts w:eastAsia="Arial"/>
          <w:sz w:val="20"/>
          <w:szCs w:val="20"/>
        </w:rPr>
      </w:pPr>
      <w:r>
        <w:rPr>
          <w:sz w:val="20"/>
          <w:szCs w:val="20"/>
        </w:rPr>
        <w:t>Local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data</w:t>
      </w:r>
      <w:r>
        <w:rPr>
          <w:rFonts w:eastAsia="Arial"/>
          <w:sz w:val="20"/>
          <w:szCs w:val="20"/>
        </w:rPr>
        <w:t xml:space="preserve">                                                                                 </w:t>
      </w:r>
    </w:p>
    <w:p>
      <w:pPr>
        <w:pStyle w:val="Cabealho"/>
        <w:jc w:val="right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Cabealho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Cabealho"/>
        <w:jc w:val="center"/>
        <w:rPr/>
      </w:pPr>
      <w:r>
        <w:rPr>
          <w:sz w:val="20"/>
          <w:szCs w:val="20"/>
        </w:rPr>
        <w:t>__________________________________</w:t>
      </w:r>
      <w:r>
        <w:rPr>
          <w:rFonts w:eastAsia="Arial"/>
          <w:sz w:val="20"/>
          <w:szCs w:val="20"/>
        </w:rPr>
        <w:t xml:space="preserve">                    </w:t>
      </w:r>
    </w:p>
    <w:p>
      <w:pPr>
        <w:pStyle w:val="Cabealho"/>
        <w:jc w:val="center"/>
        <w:rPr/>
      </w:pPr>
      <w:r>
        <w:rPr>
          <w:rFonts w:eastAsia="Arial"/>
          <w:sz w:val="20"/>
          <w:szCs w:val="20"/>
        </w:rPr>
        <w:t>R</w:t>
      </w:r>
      <w:r>
        <w:rPr>
          <w:sz w:val="20"/>
          <w:szCs w:val="20"/>
        </w:rPr>
        <w:t>epresentante</w:t>
      </w:r>
      <w:r>
        <w:rPr>
          <w:rFonts w:eastAsia="Arial"/>
          <w:sz w:val="20"/>
          <w:szCs w:val="20"/>
        </w:rPr>
        <w:t xml:space="preserve"> ou Supervisor </w:t>
      </w:r>
      <w:r>
        <w:rPr>
          <w:sz w:val="20"/>
          <w:szCs w:val="20"/>
        </w:rPr>
        <w:t>da</w:t>
      </w:r>
      <w:r>
        <w:rPr>
          <w:rFonts w:eastAsia="Arial"/>
          <w:sz w:val="20"/>
          <w:szCs w:val="20"/>
        </w:rPr>
        <w:t xml:space="preserve"> E</w:t>
      </w:r>
      <w:r>
        <w:rPr>
          <w:sz w:val="20"/>
          <w:szCs w:val="20"/>
        </w:rPr>
        <w:t>mpresa</w:t>
      </w:r>
    </w:p>
    <w:p>
      <w:pPr>
        <w:pStyle w:val="Cabealho"/>
        <w:jc w:val="center"/>
        <w:rPr>
          <w:sz w:val="20"/>
          <w:szCs w:val="20"/>
        </w:rPr>
      </w:pPr>
      <w:r>
        <w:rPr/>
      </w:r>
    </w:p>
    <w:p>
      <w:pPr>
        <w:pStyle w:val="Cabealho"/>
        <w:jc w:val="center"/>
        <w:rPr>
          <w:sz w:val="20"/>
          <w:szCs w:val="20"/>
        </w:rPr>
      </w:pPr>
      <w:r>
        <w:rPr/>
      </w:r>
    </w:p>
    <w:p>
      <w:pPr>
        <w:pStyle w:val="Cabealho"/>
        <w:spacing w:lineRule="auto" w:line="240"/>
        <w:jc w:val="center"/>
        <w:rPr/>
      </w:pPr>
      <w:r>
        <w:rPr>
          <w:sz w:val="20"/>
          <w:szCs w:val="20"/>
        </w:rPr>
        <w:t xml:space="preserve">O TCE assinado pelo representante ou supervisor de estágio deverá ser enviado para o e-mail: </w:t>
      </w:r>
      <w:hyperlink r:id="rId2">
        <w:r>
          <w:rPr>
            <w:rStyle w:val="LinkdaInternet"/>
            <w:sz w:val="20"/>
            <w:szCs w:val="20"/>
          </w:rPr>
          <w:t>estagios.camboriu@ifc.edu.br</w:t>
        </w:r>
      </w:hyperlink>
      <w:hyperlink r:id="rId3">
        <w:r>
          <w:rPr>
            <w:sz w:val="20"/>
            <w:szCs w:val="20"/>
          </w:rPr>
          <w:t>.</w:t>
        </w:r>
      </w:hyperlink>
    </w:p>
    <w:p>
      <w:pPr>
        <w:pStyle w:val="Cabealho"/>
        <w:spacing w:lineRule="auto" w:line="240"/>
        <w:jc w:val="center"/>
        <w:rPr/>
      </w:pPr>
      <w:r>
        <w:rPr>
          <w:sz w:val="20"/>
          <w:szCs w:val="20"/>
        </w:rPr>
        <w:t>Estagiário, coordenação de curso, orientador de Estágio e Coordenação de Estágio e Extensão (CEE)</w:t>
      </w:r>
    </w:p>
    <w:p>
      <w:pPr>
        <w:pStyle w:val="Cabealho"/>
        <w:spacing w:lineRule="auto" w:line="240"/>
        <w:jc w:val="center"/>
        <w:rPr/>
      </w:pPr>
      <w:r>
        <w:rPr>
          <w:sz w:val="20"/>
          <w:szCs w:val="20"/>
        </w:rPr>
        <w:t xml:space="preserve">assinam o documento através do SIPAC. </w:t>
      </w:r>
    </w:p>
    <w:p>
      <w:pPr>
        <w:pStyle w:val="Cabealho"/>
        <w:spacing w:lineRule="auto" w:line="240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Cabealho"/>
        <w:jc w:val="center"/>
        <w:rPr>
          <w:sz w:val="20"/>
          <w:szCs w:val="20"/>
        </w:rPr>
      </w:pPr>
      <w:r>
        <w:rPr/>
      </w:r>
    </w:p>
    <w:sectPr>
      <w:headerReference w:type="even" r:id="rId4"/>
      <w:headerReference w:type="default" r:id="rId5"/>
      <w:footerReference w:type="even" r:id="rId6"/>
      <w:footerReference w:type="default" r:id="rId7"/>
      <w:type w:val="nextPage"/>
      <w:pgSz w:w="11906" w:h="16838"/>
      <w:pgMar w:left="1134" w:right="1134" w:gutter="0" w:header="340" w:top="1580" w:footer="340" w:bottom="75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altName w:val="Helvetica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ind w:firstLine="3545"/>
      <w:rPr>
        <w:rFonts w:eastAsia="Arial"/>
        <w:b/>
        <w:sz w:val="20"/>
        <w:szCs w:val="20"/>
      </w:rPr>
    </w:pPr>
    <w:r>
      <w:rPr>
        <w:rFonts w:eastAsia="Arial"/>
        <w:b/>
        <w:sz w:val="20"/>
        <w:szCs w:val="20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ind w:firstLine="3545"/>
      <w:rPr>
        <w:b/>
        <w:sz w:val="40"/>
        <w:szCs w:val="40"/>
      </w:rPr>
    </w:pPr>
    <w:r>
      <w:drawing>
        <wp:anchor behindDoc="1" distT="18415" distB="20955" distL="18415" distR="24130" simplePos="0" locked="0" layoutInCell="0" allowOverlap="1" relativeHeight="2">
          <wp:simplePos x="0" y="0"/>
          <wp:positionH relativeFrom="column">
            <wp:posOffset>122555</wp:posOffset>
          </wp:positionH>
          <wp:positionV relativeFrom="paragraph">
            <wp:posOffset>118745</wp:posOffset>
          </wp:positionV>
          <wp:extent cx="852170" cy="379095"/>
          <wp:effectExtent l="0" t="0" r="0" b="0"/>
          <wp:wrapSquare wrapText="largest"/>
          <wp:docPr id="1" name="Imagem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52170" cy="3790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40"/>
        <w:szCs w:val="40"/>
      </w:rPr>
      <w:t>Instituto</w:t>
    </w:r>
    <w:r>
      <w:rPr>
        <w:rFonts w:eastAsia="Arial"/>
        <w:b/>
        <w:sz w:val="40"/>
        <w:szCs w:val="40"/>
      </w:rPr>
      <w:t xml:space="preserve"> </w:t>
    </w:r>
    <w:r>
      <w:rPr>
        <w:b/>
        <w:sz w:val="40"/>
        <w:szCs w:val="40"/>
      </w:rPr>
      <w:t>Federal</w:t>
    </w:r>
    <w:r>
      <w:rPr>
        <w:rFonts w:eastAsia="Arial"/>
        <w:b/>
        <w:sz w:val="40"/>
        <w:szCs w:val="40"/>
      </w:rPr>
      <w:t xml:space="preserve"> </w:t>
    </w:r>
    <w:r>
      <w:rPr>
        <w:b/>
        <w:sz w:val="40"/>
        <w:szCs w:val="40"/>
      </w:rPr>
      <w:t>Catarinense</w:t>
    </w:r>
  </w:p>
  <w:p>
    <w:pPr>
      <w:pStyle w:val="Cabealho"/>
      <w:ind w:firstLine="3545"/>
      <w:rPr>
        <w:rFonts w:eastAsia="Arial"/>
        <w:sz w:val="20"/>
        <w:szCs w:val="20"/>
      </w:rPr>
    </w:pPr>
    <w:r>
      <w:rPr>
        <w:rFonts w:eastAsia="Arial"/>
        <w:sz w:val="20"/>
        <w:szCs w:val="20"/>
      </w:rPr>
      <w:t>Rua Joaquim Garcia, Sn, CEP 88340-055, Camboriú,SC</w:t>
    </w:r>
  </w:p>
  <w:p>
    <w:pPr>
      <w:pStyle w:val="Cabealho"/>
      <w:ind w:firstLine="3545"/>
      <w:rPr>
        <w:rFonts w:eastAsia="Arial"/>
        <w:sz w:val="20"/>
        <w:szCs w:val="20"/>
      </w:rPr>
    </w:pPr>
    <w:r>
      <w:rPr>
        <w:rFonts w:eastAsia="Arial"/>
        <w:sz w:val="20"/>
        <w:szCs w:val="20"/>
      </w:rPr>
      <w:t>(47) 2104-0826</w:t>
    </w:r>
  </w:p>
  <w:p>
    <w:pPr>
      <w:pStyle w:val="Normal"/>
      <w:ind w:firstLine="3545"/>
      <w:rPr/>
    </w:pPr>
    <w:r>
      <w:rPr>
        <w:rFonts w:eastAsia="Arial"/>
        <w:sz w:val="20"/>
        <w:szCs w:val="20"/>
      </w:rPr>
      <w:t>estagios.camboriu@ifc.edu.br</w:t>
    </w:r>
  </w:p>
</w:hdr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true"/>
  <w:evenAndOddHeaders/>
  <w:compat>
    <w:compatSetting w:name="compatibilityMode" w:uri="http://schemas.microsoft.com/office/word" w:val="12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kern w:val="2"/>
        <w:szCs w:val="24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semiHidden="0" w:unhideWhenUsed="0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f458e"/>
    <w:pPr>
      <w:widowControl w:val="false"/>
      <w:suppressAutoHyphens w:val="true"/>
      <w:overflowPunct w:val="true"/>
      <w:bidi w:val="0"/>
      <w:spacing w:before="0" w:after="0"/>
      <w:jc w:val="left"/>
    </w:pPr>
    <w:rPr>
      <w:rFonts w:ascii="Liberation Serif" w:hAnsi="Liberation Serif" w:eastAsia="SimSun" w:cs="Mangal"/>
      <w:color w:val="00000A"/>
      <w:kern w:val="2"/>
      <w:sz w:val="24"/>
      <w:szCs w:val="24"/>
      <w:lang w:val="pt-BR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Fontepargpadro2" w:customStyle="1">
    <w:name w:val="Fonte parág. padrão2"/>
    <w:qFormat/>
    <w:rsid w:val="004f458e"/>
    <w:rPr/>
  </w:style>
  <w:style w:type="character" w:styleId="Fontepargpadro1" w:customStyle="1">
    <w:name w:val="Fonte parág. padrão1"/>
    <w:qFormat/>
    <w:rsid w:val="004f458e"/>
    <w:rPr/>
  </w:style>
  <w:style w:type="character" w:styleId="RodapChar" w:customStyle="1">
    <w:name w:val="Rodapé Char"/>
    <w:basedOn w:val="Fontepargpadro1"/>
    <w:qFormat/>
    <w:rsid w:val="004f458e"/>
    <w:rPr>
      <w:rFonts w:eastAsia="SimSun" w:cs="Mangal"/>
      <w:kern w:val="2"/>
      <w:sz w:val="24"/>
      <w:szCs w:val="21"/>
      <w:lang w:eastAsia="zh-CN" w:bidi="hi-IN"/>
    </w:rPr>
  </w:style>
  <w:style w:type="character" w:styleId="CabealhoChar" w:customStyle="1">
    <w:name w:val="Cabeçalho Char"/>
    <w:basedOn w:val="DefaultParagraphFont"/>
    <w:qFormat/>
    <w:rsid w:val="00c559ef"/>
    <w:rPr>
      <w:rFonts w:ascii="Arial" w:hAnsi="Arial" w:eastAsia="SimSun" w:cs="Arial"/>
      <w:kern w:val="2"/>
      <w:sz w:val="24"/>
      <w:szCs w:val="24"/>
      <w:lang w:eastAsia="zh-CN" w:bidi="hi-IN"/>
    </w:rPr>
  </w:style>
  <w:style w:type="character" w:styleId="LinkdaInternet">
    <w:name w:val="Hyperlink"/>
    <w:rPr>
      <w:color w:val="000080"/>
      <w:u w:val="singl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Body Text"/>
    <w:basedOn w:val="Normal"/>
    <w:rsid w:val="004f458e"/>
    <w:pPr>
      <w:spacing w:before="0" w:after="120"/>
    </w:pPr>
    <w:rPr/>
  </w:style>
  <w:style w:type="paragraph" w:styleId="Lista">
    <w:name w:val="List"/>
    <w:basedOn w:val="Corpodotexto"/>
    <w:rsid w:val="004f458e"/>
    <w:pPr/>
    <w:rPr/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 w:customStyle="1">
    <w:name w:val="Índice"/>
    <w:basedOn w:val="Normal"/>
    <w:qFormat/>
    <w:rsid w:val="004f458e"/>
    <w:pPr>
      <w:suppressLineNumbers/>
    </w:pPr>
    <w:rPr/>
  </w:style>
  <w:style w:type="paragraph" w:styleId="Ttulo3" w:customStyle="1">
    <w:name w:val="Título3"/>
    <w:basedOn w:val="Normal"/>
    <w:qFormat/>
    <w:rsid w:val="004f458e"/>
    <w:pPr>
      <w:keepNext w:val="true"/>
      <w:spacing w:before="240" w:after="120"/>
    </w:pPr>
    <w:rPr>
      <w:rFonts w:ascii="Arial" w:hAnsi="Arial" w:eastAsia="Microsoft YaHei"/>
      <w:sz w:val="28"/>
      <w:szCs w:val="28"/>
    </w:rPr>
  </w:style>
  <w:style w:type="paragraph" w:styleId="Caption">
    <w:name w:val="caption"/>
    <w:basedOn w:val="Normal"/>
    <w:qFormat/>
    <w:rsid w:val="004f458e"/>
    <w:pPr>
      <w:suppressLineNumbers/>
      <w:spacing w:before="120" w:after="120"/>
    </w:pPr>
    <w:rPr>
      <w:i/>
      <w:iCs/>
    </w:rPr>
  </w:style>
  <w:style w:type="paragraph" w:styleId="Ttulo2" w:customStyle="1">
    <w:name w:val="Título2"/>
    <w:basedOn w:val="Normal"/>
    <w:qFormat/>
    <w:rsid w:val="004f458e"/>
    <w:pPr>
      <w:keepNext w:val="true"/>
      <w:spacing w:before="240" w:after="120"/>
    </w:pPr>
    <w:rPr>
      <w:rFonts w:ascii="Arial" w:hAnsi="Arial" w:eastAsia="Microsoft YaHei"/>
      <w:sz w:val="28"/>
      <w:szCs w:val="28"/>
    </w:rPr>
  </w:style>
  <w:style w:type="paragraph" w:styleId="Ttulo1" w:customStyle="1">
    <w:name w:val="Título1"/>
    <w:basedOn w:val="Normal"/>
    <w:qFormat/>
    <w:rsid w:val="004f458e"/>
    <w:pPr>
      <w:keepNext w:val="true"/>
      <w:spacing w:before="240" w:after="120"/>
    </w:pPr>
    <w:rPr>
      <w:rFonts w:ascii="Arial" w:hAnsi="Arial" w:eastAsia="Microsoft YaHei"/>
      <w:sz w:val="28"/>
      <w:szCs w:val="28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rsid w:val="004f458e"/>
    <w:pPr>
      <w:tabs>
        <w:tab w:val="clear" w:pos="709"/>
        <w:tab w:val="center" w:pos="4419" w:leader="none"/>
        <w:tab w:val="right" w:pos="8838" w:leader="none"/>
      </w:tabs>
    </w:pPr>
    <w:rPr>
      <w:rFonts w:ascii="Arial" w:hAnsi="Arial" w:cs="Arial"/>
    </w:rPr>
  </w:style>
  <w:style w:type="paragraph" w:styleId="Contedodatabela" w:customStyle="1">
    <w:name w:val="Conteúdo da tabela"/>
    <w:basedOn w:val="Normal"/>
    <w:qFormat/>
    <w:rsid w:val="004f458e"/>
    <w:pPr>
      <w:suppressLineNumbers/>
    </w:pPr>
    <w:rPr/>
  </w:style>
  <w:style w:type="paragraph" w:styleId="Rodap">
    <w:name w:val="Footer"/>
    <w:basedOn w:val="Normal"/>
    <w:rsid w:val="004f458e"/>
    <w:pPr>
      <w:tabs>
        <w:tab w:val="clear" w:pos="709"/>
        <w:tab w:val="center" w:pos="4252" w:leader="none"/>
        <w:tab w:val="right" w:pos="8504" w:leader="none"/>
      </w:tabs>
    </w:pPr>
    <w:rPr>
      <w:szCs w:val="21"/>
    </w:rPr>
  </w:style>
  <w:style w:type="paragraph" w:styleId="Ttulodetabela" w:customStyle="1">
    <w:name w:val="Título de tabela"/>
    <w:basedOn w:val="Contedodatabela"/>
    <w:qFormat/>
    <w:rsid w:val="004f458e"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estagios.camboriu@ifc.edu.br" TargetMode="External"/><Relationship Id="rId3" Type="http://schemas.openxmlformats.org/officeDocument/2006/relationships/hyperlink" Target="" TargetMode="Externa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Application>LibreOffice/7.5.1.2$Windows_X86_64 LibreOffice_project/fcbaee479e84c6cd81291587d2ee68cba099e129</Application>
  <AppVersion>15.0000</AppVersion>
  <Pages>1</Pages>
  <Words>658</Words>
  <Characters>3839</Characters>
  <CharactersWithSpaces>4639</CharactersWithSpaces>
  <Paragraphs>32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2018-03-01T17:57:00Z</dcterms:created>
  <dc:creator>edson</dc:creator>
  <dc:description/>
  <dc:language>pt-BR</dc:language>
  <cp:lastModifiedBy/>
  <cp:lastPrinted>2015-04-15T13:30:00Z</cp:lastPrinted>
  <dcterms:modified xsi:type="dcterms:W3CDTF">2023-06-05T16:16:41Z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