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AFD7" w14:textId="77777777" w:rsidR="0065598B" w:rsidRDefault="00231848" w:rsidP="001F2B92">
      <w:pPr>
        <w:jc w:val="center"/>
      </w:pPr>
      <w:r>
        <w:rPr>
          <w:noProof/>
          <w:sz w:val="22"/>
          <w:szCs w:val="22"/>
        </w:rPr>
        <w:drawing>
          <wp:inline distT="0" distB="0" distL="0" distR="0" wp14:anchorId="0C9F4B40" wp14:editId="3954896A">
            <wp:extent cx="5744594" cy="1038860"/>
            <wp:effectExtent l="0" t="0" r="0" b="2540"/>
            <wp:docPr id="17283399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339977" name="Imagem 172833997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325" cy="1040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29C53" w14:textId="77777777" w:rsidR="001F2B92" w:rsidRDefault="001F2B92" w:rsidP="001F2B9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FICHA DE AVALIAÇÃO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17"/>
        <w:gridCol w:w="6443"/>
      </w:tblGrid>
      <w:tr w:rsidR="001F2B92" w14:paraId="2037427C" w14:textId="77777777" w:rsidTr="00500E03">
        <w:tc>
          <w:tcPr>
            <w:tcW w:w="3617" w:type="dxa"/>
            <w:vAlign w:val="bottom"/>
          </w:tcPr>
          <w:p w14:paraId="514F5D41" w14:textId="77777777" w:rsidR="001F2B92" w:rsidRDefault="001F2B92" w:rsidP="00500E03">
            <w:pPr>
              <w:spacing w:after="0"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NÚMERO DO TRABALHO:</w:t>
            </w:r>
          </w:p>
        </w:tc>
        <w:tc>
          <w:tcPr>
            <w:tcW w:w="6443" w:type="dxa"/>
            <w:vAlign w:val="center"/>
          </w:tcPr>
          <w:p w14:paraId="6CB96A7E" w14:textId="77777777" w:rsidR="001F2B92" w:rsidRDefault="001F2B92" w:rsidP="00500E0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1F2B92" w14:paraId="1A2B74DA" w14:textId="77777777" w:rsidTr="00500E03">
        <w:tc>
          <w:tcPr>
            <w:tcW w:w="3617" w:type="dxa"/>
            <w:vAlign w:val="bottom"/>
          </w:tcPr>
          <w:p w14:paraId="02FE594E" w14:textId="77777777" w:rsidR="001F2B92" w:rsidRDefault="001F2B92" w:rsidP="00500E03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TÍTULO DO TRABALHO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443" w:type="dxa"/>
            <w:vAlign w:val="center"/>
          </w:tcPr>
          <w:p w14:paraId="72B4B909" w14:textId="77777777" w:rsidR="001F2B92" w:rsidRDefault="001F2B92" w:rsidP="00500E0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1F2B92" w14:paraId="508E630D" w14:textId="77777777" w:rsidTr="00500E03">
        <w:tc>
          <w:tcPr>
            <w:tcW w:w="3617" w:type="dxa"/>
            <w:vAlign w:val="bottom"/>
          </w:tcPr>
          <w:p w14:paraId="102E8CDD" w14:textId="77777777" w:rsidR="001F2B92" w:rsidRDefault="001F2B92" w:rsidP="00500E03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CATEGORIA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443" w:type="dxa"/>
            <w:vAlign w:val="center"/>
          </w:tcPr>
          <w:p w14:paraId="64DEC091" w14:textId="77777777" w:rsidR="001F2B92" w:rsidRDefault="001F2B92" w:rsidP="00500E0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1F2B92" w14:paraId="739CC983" w14:textId="77777777" w:rsidTr="00500E03">
        <w:tc>
          <w:tcPr>
            <w:tcW w:w="3617" w:type="dxa"/>
            <w:vAlign w:val="bottom"/>
          </w:tcPr>
          <w:p w14:paraId="017AC48A" w14:textId="77777777" w:rsidR="001F2B92" w:rsidRDefault="001F2B92" w:rsidP="00500E03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MODALIDADE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443" w:type="dxa"/>
            <w:vAlign w:val="center"/>
          </w:tcPr>
          <w:p w14:paraId="5DD29B4D" w14:textId="77777777" w:rsidR="001F2B92" w:rsidRDefault="001F2B92" w:rsidP="00500E0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60EBAB83" w14:textId="77777777" w:rsidR="001F2B92" w:rsidRDefault="001F2B92" w:rsidP="001F2B92">
      <w:pPr>
        <w:rPr>
          <w:rFonts w:ascii="Calibri" w:eastAsia="Calibri" w:hAnsi="Calibri" w:cs="Calibri"/>
          <w:b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0"/>
      </w:tblGrid>
      <w:tr w:rsidR="001F2B92" w14:paraId="222ED257" w14:textId="77777777" w:rsidTr="00500E03">
        <w:tc>
          <w:tcPr>
            <w:tcW w:w="10060" w:type="dxa"/>
          </w:tcPr>
          <w:p w14:paraId="4C1FA345" w14:textId="77777777" w:rsidR="001F2B92" w:rsidRDefault="001F2B92" w:rsidP="001F2B92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ÊNFASE DADA AO CONTEÚDO MATEMÁTICO, POR MODALIDADE:</w:t>
            </w:r>
          </w:p>
          <w:p w14:paraId="74C7705F" w14:textId="77777777" w:rsidR="001F2B92" w:rsidRDefault="001F2B92" w:rsidP="001F2B9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Prezado Avaliador, observe a modalidade em que o trabalho está inscrito para avaliar e assinale-a</w:t>
            </w:r>
          </w:p>
        </w:tc>
      </w:tr>
      <w:tr w:rsidR="001F2B92" w14:paraId="6029C9EA" w14:textId="77777777" w:rsidTr="00500E03">
        <w:tc>
          <w:tcPr>
            <w:tcW w:w="10060" w:type="dxa"/>
          </w:tcPr>
          <w:p w14:paraId="794827BF" w14:textId="77777777" w:rsidR="001F2B92" w:rsidRDefault="001F2B92" w:rsidP="001F2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Matemática Aplicada e/ou Inter-relações – clareza e objetividade nas definições e nos conceitos   científicos essenciais, bem como, a aplicabilidade do modelo matemático e/ou nível de inter-relação proposto.</w:t>
            </w:r>
          </w:p>
        </w:tc>
      </w:tr>
      <w:tr w:rsidR="001F2B92" w14:paraId="6A655F6A" w14:textId="77777777" w:rsidTr="00500E03">
        <w:tc>
          <w:tcPr>
            <w:tcW w:w="10060" w:type="dxa"/>
          </w:tcPr>
          <w:p w14:paraId="3E33F5B1" w14:textId="77777777" w:rsidR="001F2B92" w:rsidRDefault="001F2B92" w:rsidP="001F2B92">
            <w:pPr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 xml:space="preserve">  )</w:t>
            </w:r>
            <w:proofErr w:type="gramEnd"/>
            <w:r>
              <w:rPr>
                <w:rFonts w:ascii="Calibri" w:eastAsia="Calibri" w:hAnsi="Calibri" w:cs="Calibri"/>
              </w:rPr>
              <w:t xml:space="preserve"> Matemática Pura – clareza e objetividade nas definições e nos conceitos científicos essenciais, bem como, nas operações e propriedades matemáticas empregadas.</w:t>
            </w:r>
          </w:p>
        </w:tc>
      </w:tr>
      <w:tr w:rsidR="001F2B92" w14:paraId="7DADE2A7" w14:textId="77777777" w:rsidTr="00500E03">
        <w:tc>
          <w:tcPr>
            <w:tcW w:w="10060" w:type="dxa"/>
          </w:tcPr>
          <w:p w14:paraId="4E0A56B9" w14:textId="77777777" w:rsidR="001F2B92" w:rsidRDefault="001F2B92" w:rsidP="001F2B92">
            <w:pPr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) Materiais Instrucionais e/ou Jogos Didáticos – clareza e objetividade nas definições e nos conceitos científicos essenciais, bem como, a aplicabilidade dos Materiais Instrucionais e/ou Jogos Didáticos.</w:t>
            </w:r>
          </w:p>
        </w:tc>
      </w:tr>
      <w:tr w:rsidR="001F2B92" w14:paraId="79D8305A" w14:textId="77777777" w:rsidTr="00500E03">
        <w:tc>
          <w:tcPr>
            <w:tcW w:w="10060" w:type="dxa"/>
          </w:tcPr>
          <w:p w14:paraId="453ABFAD" w14:textId="701CABCB" w:rsidR="001F2B92" w:rsidRDefault="001F2B92" w:rsidP="001F2B9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Considerações:</w:t>
            </w:r>
            <w:r w:rsidR="00C54920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5C3EB19" w14:textId="77777777" w:rsidR="001F2B92" w:rsidRDefault="001F2B92" w:rsidP="001F2B92">
      <w:pPr>
        <w:rPr>
          <w:rFonts w:ascii="Calibri" w:eastAsia="Calibri" w:hAnsi="Calibri" w:cs="Calibri"/>
          <w:b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0"/>
      </w:tblGrid>
      <w:tr w:rsidR="001F2B92" w14:paraId="59924E07" w14:textId="77777777" w:rsidTr="00500E03">
        <w:tc>
          <w:tcPr>
            <w:tcW w:w="10060" w:type="dxa"/>
          </w:tcPr>
          <w:p w14:paraId="781F0867" w14:textId="77777777" w:rsidR="001F2B92" w:rsidRDefault="001F2B92" w:rsidP="00702F8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CRITÉRIOS GERAIS DE AVALIAÇÃO</w:t>
            </w:r>
          </w:p>
        </w:tc>
      </w:tr>
      <w:tr w:rsidR="001F2B92" w14:paraId="0BDAA995" w14:textId="77777777" w:rsidTr="00500E03">
        <w:tc>
          <w:tcPr>
            <w:tcW w:w="10060" w:type="dxa"/>
          </w:tcPr>
          <w:p w14:paraId="5CC85110" w14:textId="77777777" w:rsidR="001F2B92" w:rsidRDefault="001F2B92" w:rsidP="001F2B9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Comunicação (oral e escrita) do trabalho – clareza, domínio e desenvoltura na apresentação, adequação da linguagem, objetividade, dinâmica e disposição dos expositores, coerência entre linguagem falada e escrita.</w:t>
            </w:r>
          </w:p>
        </w:tc>
      </w:tr>
      <w:tr w:rsidR="001F2B92" w14:paraId="02C13A8D" w14:textId="77777777" w:rsidTr="00500E03">
        <w:tc>
          <w:tcPr>
            <w:tcW w:w="10060" w:type="dxa"/>
          </w:tcPr>
          <w:p w14:paraId="5EA879A4" w14:textId="77777777" w:rsidR="001F2B92" w:rsidRDefault="001F2B92" w:rsidP="00702F84">
            <w:pPr>
              <w:spacing w:line="36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>Considerações:</w:t>
            </w:r>
          </w:p>
          <w:p w14:paraId="004F717B" w14:textId="77777777" w:rsidR="001F2B92" w:rsidRDefault="001F2B92" w:rsidP="00702F84">
            <w:pPr>
              <w:spacing w:line="36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5B9C6D3" w14:textId="55115213" w:rsidR="001F2B92" w:rsidRDefault="00C54920" w:rsidP="00C54920">
      <w:pPr>
        <w:tabs>
          <w:tab w:val="left" w:pos="1643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F2B92" w14:paraId="7EB83FC7" w14:textId="77777777" w:rsidTr="00500E03">
        <w:tc>
          <w:tcPr>
            <w:tcW w:w="10065" w:type="dxa"/>
          </w:tcPr>
          <w:p w14:paraId="130D4261" w14:textId="77777777" w:rsidR="001F2B92" w:rsidRDefault="001F2B92" w:rsidP="00702F84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Conteúdo Matemático – domínio do conteúdo matemático desenvolvido no trabalho, de acordo com a categoria e ano escolar (equivalente, no mínimo).</w:t>
            </w:r>
          </w:p>
        </w:tc>
      </w:tr>
      <w:tr w:rsidR="001F2B92" w14:paraId="766F0DA7" w14:textId="77777777" w:rsidTr="00500E03">
        <w:tc>
          <w:tcPr>
            <w:tcW w:w="10065" w:type="dxa"/>
          </w:tcPr>
          <w:p w14:paraId="7D73AC80" w14:textId="77777777" w:rsidR="001F2B92" w:rsidRDefault="001F2B92" w:rsidP="00702F84">
            <w:pPr>
              <w:spacing w:line="36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Considerações:</w:t>
            </w:r>
          </w:p>
          <w:p w14:paraId="59ADAA67" w14:textId="77777777" w:rsidR="001F2B92" w:rsidRDefault="001F2B92" w:rsidP="00702F84">
            <w:pPr>
              <w:spacing w:line="36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F2B92" w14:paraId="475F5A32" w14:textId="77777777" w:rsidTr="00500E03">
        <w:tc>
          <w:tcPr>
            <w:tcW w:w="10065" w:type="dxa"/>
          </w:tcPr>
          <w:p w14:paraId="1D6BB083" w14:textId="77777777" w:rsidR="001F2B92" w:rsidRDefault="001F2B92" w:rsidP="00702F84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Qualidade Científica – apresentou resumo estendido, expos metodologia e conceitos científicos aplicados e resultados, considerando o ano e a idade. Disposição dos elementos da apresentação no estande. </w:t>
            </w:r>
          </w:p>
        </w:tc>
      </w:tr>
      <w:tr w:rsidR="001F2B92" w14:paraId="0412361E" w14:textId="77777777" w:rsidTr="00500E03">
        <w:tc>
          <w:tcPr>
            <w:tcW w:w="10065" w:type="dxa"/>
          </w:tcPr>
          <w:p w14:paraId="30140A61" w14:textId="77777777" w:rsidR="001F2B92" w:rsidRDefault="001F2B92" w:rsidP="00702F84">
            <w:pPr>
              <w:spacing w:line="36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Considerações:</w:t>
            </w:r>
          </w:p>
          <w:p w14:paraId="0BDEF964" w14:textId="77777777" w:rsidR="001F2B92" w:rsidRDefault="001F2B92" w:rsidP="00702F84">
            <w:pPr>
              <w:spacing w:line="36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F2B92" w14:paraId="6A7B155B" w14:textId="77777777" w:rsidTr="00500E03">
        <w:tc>
          <w:tcPr>
            <w:tcW w:w="10065" w:type="dxa"/>
          </w:tcPr>
          <w:p w14:paraId="49B2C6A2" w14:textId="77777777" w:rsidR="001F2B92" w:rsidRDefault="001F2B92" w:rsidP="00702F84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Relevância Científico-Social – contribui para a formação de conceitos específicos da área, de atitudes e de procedimentos.</w:t>
            </w:r>
          </w:p>
        </w:tc>
      </w:tr>
      <w:tr w:rsidR="001F2B92" w14:paraId="1B79AF1B" w14:textId="77777777" w:rsidTr="00500E03">
        <w:trPr>
          <w:trHeight w:val="2460"/>
        </w:trPr>
        <w:tc>
          <w:tcPr>
            <w:tcW w:w="10065" w:type="dxa"/>
            <w:tcBorders>
              <w:bottom w:val="single" w:sz="4" w:space="0" w:color="000000"/>
            </w:tcBorders>
          </w:tcPr>
          <w:p w14:paraId="0EEF4277" w14:textId="77777777" w:rsidR="001F2B92" w:rsidRDefault="001F2B92" w:rsidP="00702F84">
            <w:pPr>
              <w:spacing w:line="36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>Considerações:</w:t>
            </w:r>
          </w:p>
          <w:p w14:paraId="0BD5931E" w14:textId="77777777" w:rsidR="001F2B92" w:rsidRDefault="001F2B92" w:rsidP="00702F84">
            <w:pPr>
              <w:spacing w:line="36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63F640B" w14:textId="77777777" w:rsidR="001F2B92" w:rsidRDefault="001F2B92" w:rsidP="001F2B92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Assinale com um “X” </w:t>
      </w:r>
      <w:r>
        <w:rPr>
          <w:rFonts w:ascii="Calibri" w:eastAsia="Calibri" w:hAnsi="Calibri" w:cs="Calibri"/>
          <w:color w:val="000000"/>
        </w:rPr>
        <w:t xml:space="preserve">a característica na qual o trabalho mais se destacou: </w:t>
      </w:r>
    </w:p>
    <w:tbl>
      <w:tblPr>
        <w:tblW w:w="99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8923"/>
      </w:tblGrid>
      <w:tr w:rsidR="001F2B92" w14:paraId="59841F15" w14:textId="77777777" w:rsidTr="00702F84">
        <w:tc>
          <w:tcPr>
            <w:tcW w:w="993" w:type="dxa"/>
          </w:tcPr>
          <w:p w14:paraId="68EDCD8A" w14:textId="77777777" w:rsidR="001F2B92" w:rsidRDefault="001F2B92" w:rsidP="00702F8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23" w:type="dxa"/>
            <w:vAlign w:val="center"/>
          </w:tcPr>
          <w:p w14:paraId="05F31548" w14:textId="77777777" w:rsidR="001F2B92" w:rsidRDefault="001F2B92" w:rsidP="00702F8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Comunicação oral e/ou escrita dos expositores</w:t>
            </w:r>
          </w:p>
        </w:tc>
      </w:tr>
      <w:tr w:rsidR="001F2B92" w14:paraId="390045FB" w14:textId="77777777" w:rsidTr="00702F84">
        <w:tc>
          <w:tcPr>
            <w:tcW w:w="993" w:type="dxa"/>
          </w:tcPr>
          <w:p w14:paraId="3CA93DBF" w14:textId="77777777" w:rsidR="001F2B92" w:rsidRDefault="001F2B92" w:rsidP="00702F8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23" w:type="dxa"/>
            <w:vAlign w:val="center"/>
          </w:tcPr>
          <w:p w14:paraId="43B2AF6A" w14:textId="77777777" w:rsidR="001F2B92" w:rsidRDefault="001F2B92" w:rsidP="00702F8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Domínio do conteúdo matemático</w:t>
            </w:r>
          </w:p>
        </w:tc>
      </w:tr>
      <w:tr w:rsidR="001F2B92" w14:paraId="274426FF" w14:textId="77777777" w:rsidTr="00702F84">
        <w:tc>
          <w:tcPr>
            <w:tcW w:w="993" w:type="dxa"/>
          </w:tcPr>
          <w:p w14:paraId="5A898B2B" w14:textId="77777777" w:rsidR="001F2B92" w:rsidRDefault="001F2B92" w:rsidP="00702F8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23" w:type="dxa"/>
            <w:vAlign w:val="center"/>
          </w:tcPr>
          <w:p w14:paraId="69ACDA6B" w14:textId="77777777" w:rsidR="001F2B92" w:rsidRDefault="001F2B92" w:rsidP="00702F8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Qualidade científico-social</w:t>
            </w:r>
          </w:p>
        </w:tc>
      </w:tr>
      <w:tr w:rsidR="001F2B92" w14:paraId="096E44B5" w14:textId="77777777" w:rsidTr="00702F84">
        <w:tc>
          <w:tcPr>
            <w:tcW w:w="993" w:type="dxa"/>
          </w:tcPr>
          <w:p w14:paraId="7C98BC3B" w14:textId="77777777" w:rsidR="001F2B92" w:rsidRDefault="001F2B92" w:rsidP="00702F8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23" w:type="dxa"/>
            <w:vAlign w:val="center"/>
          </w:tcPr>
          <w:p w14:paraId="0A7A1B19" w14:textId="77777777" w:rsidR="001F2B92" w:rsidRDefault="001F2B92" w:rsidP="00702F8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Relevância científica</w:t>
            </w:r>
          </w:p>
        </w:tc>
      </w:tr>
      <w:tr w:rsidR="001F2B92" w14:paraId="6FEE63E8" w14:textId="77777777" w:rsidTr="00702F84">
        <w:tc>
          <w:tcPr>
            <w:tcW w:w="993" w:type="dxa"/>
          </w:tcPr>
          <w:p w14:paraId="664E9730" w14:textId="77777777" w:rsidR="001F2B92" w:rsidRDefault="001F2B92" w:rsidP="00702F8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23" w:type="dxa"/>
            <w:vAlign w:val="center"/>
          </w:tcPr>
          <w:p w14:paraId="700AF88E" w14:textId="77777777" w:rsidR="001F2B92" w:rsidRDefault="001F2B92" w:rsidP="00702F8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Relevância social</w:t>
            </w:r>
          </w:p>
        </w:tc>
      </w:tr>
      <w:tr w:rsidR="001F2B92" w14:paraId="61910591" w14:textId="77777777" w:rsidTr="00702F84">
        <w:tc>
          <w:tcPr>
            <w:tcW w:w="993" w:type="dxa"/>
          </w:tcPr>
          <w:p w14:paraId="277BB2F2" w14:textId="77777777" w:rsidR="001F2B92" w:rsidRDefault="001F2B92" w:rsidP="00702F8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23" w:type="dxa"/>
            <w:vAlign w:val="center"/>
          </w:tcPr>
          <w:p w14:paraId="4F8CA489" w14:textId="77777777" w:rsidR="001F2B92" w:rsidRDefault="001F2B92" w:rsidP="00702F8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Outro. Qual?</w:t>
            </w:r>
          </w:p>
        </w:tc>
      </w:tr>
    </w:tbl>
    <w:p w14:paraId="138F77CD" w14:textId="77777777" w:rsidR="001F2B92" w:rsidRDefault="001F2B92" w:rsidP="001F2B92">
      <w:pPr>
        <w:spacing w:before="120" w:line="360" w:lineRule="auto"/>
      </w:pPr>
      <w:r>
        <w:rPr>
          <w:rFonts w:ascii="Calibri" w:eastAsia="Calibri" w:hAnsi="Calibri" w:cs="Calibri"/>
        </w:rPr>
        <w:t>AVALIADOR:________________________________________________________DATA:___/___/____</w:t>
      </w:r>
    </w:p>
    <w:p w14:paraId="01F3AB13" w14:textId="77777777" w:rsidR="001F2B92" w:rsidRDefault="001F2B92" w:rsidP="001F2B92">
      <w:pPr>
        <w:tabs>
          <w:tab w:val="left" w:pos="8505"/>
        </w:tabs>
        <w:spacing w:before="120" w:line="360" w:lineRule="auto"/>
      </w:pPr>
      <w:r>
        <w:rPr>
          <w:rFonts w:ascii="Calibri" w:eastAsia="Calibri" w:hAnsi="Calibri" w:cs="Calibri"/>
        </w:rPr>
        <w:t>TELEFONE: _____________ E-mail_______________ _______________________________________</w:t>
      </w:r>
    </w:p>
    <w:p w14:paraId="08958AA6" w14:textId="77777777" w:rsidR="00231848" w:rsidRPr="00231848" w:rsidRDefault="00231848" w:rsidP="00231848"/>
    <w:p w14:paraId="60BB4DAA" w14:textId="77777777" w:rsidR="00231848" w:rsidRPr="00231848" w:rsidRDefault="00231848" w:rsidP="00231848">
      <w:pPr>
        <w:tabs>
          <w:tab w:val="left" w:pos="6226"/>
        </w:tabs>
      </w:pPr>
      <w:r>
        <w:tab/>
      </w:r>
    </w:p>
    <w:sectPr w:rsidR="00231848" w:rsidRPr="00231848" w:rsidSect="00500E03">
      <w:headerReference w:type="default" r:id="rId5"/>
      <w:headerReference w:type="first" r:id="rId6"/>
      <w:pgSz w:w="11901" w:h="16817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A2D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FD1C8A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3DC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67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48"/>
    <w:rsid w:val="001B6190"/>
    <w:rsid w:val="001F2B92"/>
    <w:rsid w:val="00231848"/>
    <w:rsid w:val="0032486B"/>
    <w:rsid w:val="004776D6"/>
    <w:rsid w:val="00500E03"/>
    <w:rsid w:val="0065598B"/>
    <w:rsid w:val="00C54920"/>
    <w:rsid w:val="00D3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EAAE7B"/>
  <w15:chartTrackingRefBased/>
  <w15:docId w15:val="{D32DFAFA-0BD7-1044-B07E-4D2F621C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1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1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1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1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1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1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1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1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1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1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1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1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18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18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18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18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18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18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1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1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1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1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1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18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18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18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1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18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1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688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ar155</dc:creator>
  <cp:keywords/>
  <dc:description/>
  <cp:lastModifiedBy>ar155</cp:lastModifiedBy>
  <cp:revision>3</cp:revision>
  <dcterms:created xsi:type="dcterms:W3CDTF">2025-04-16T14:26:00Z</dcterms:created>
  <dcterms:modified xsi:type="dcterms:W3CDTF">2025-04-16T16:47:00Z</dcterms:modified>
</cp:coreProperties>
</file>